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7F0E" w14:textId="77777777" w:rsidR="00BB7EF5" w:rsidRPr="0074007C" w:rsidRDefault="00BB7EF5" w:rsidP="00BB7EF5">
      <w:pPr>
        <w:spacing w:after="0" w:line="240" w:lineRule="auto"/>
        <w:rPr>
          <w:b/>
          <w:bCs/>
          <w:color w:val="002060"/>
          <w:sz w:val="24"/>
          <w:szCs w:val="24"/>
        </w:rPr>
      </w:pPr>
    </w:p>
    <w:p w14:paraId="4D4CC1A2" w14:textId="55AC93B6" w:rsidR="006F017F" w:rsidRDefault="006F017F" w:rsidP="00D62840">
      <w:pPr>
        <w:spacing w:after="0" w:line="240" w:lineRule="auto"/>
        <w:jc w:val="center"/>
        <w:rPr>
          <w:b/>
          <w:bCs/>
          <w:color w:val="002060"/>
          <w:sz w:val="24"/>
          <w:szCs w:val="24"/>
        </w:rPr>
      </w:pPr>
      <w:r w:rsidRPr="0074007C">
        <w:rPr>
          <w:b/>
          <w:bCs/>
          <w:color w:val="002060"/>
          <w:sz w:val="24"/>
          <w:szCs w:val="24"/>
        </w:rPr>
        <w:t>Privacy Notice of</w:t>
      </w:r>
      <w:r w:rsidR="00962B17">
        <w:rPr>
          <w:b/>
          <w:bCs/>
          <w:color w:val="002060"/>
          <w:sz w:val="24"/>
          <w:szCs w:val="24"/>
        </w:rPr>
        <w:t xml:space="preserve"> </w:t>
      </w:r>
      <w:proofErr w:type="spellStart"/>
      <w:r w:rsidR="00962B17">
        <w:rPr>
          <w:b/>
          <w:bCs/>
          <w:color w:val="002060"/>
          <w:sz w:val="24"/>
          <w:szCs w:val="24"/>
        </w:rPr>
        <w:t>Swilly-Mulroy</w:t>
      </w:r>
      <w:proofErr w:type="spellEnd"/>
      <w:r w:rsidR="005F4A7F" w:rsidRPr="0074007C">
        <w:rPr>
          <w:color w:val="002060"/>
          <w:sz w:val="24"/>
          <w:szCs w:val="24"/>
        </w:rPr>
        <w:t xml:space="preserve"> </w:t>
      </w:r>
      <w:r w:rsidRPr="0074007C">
        <w:rPr>
          <w:b/>
          <w:bCs/>
          <w:color w:val="002060"/>
          <w:sz w:val="24"/>
          <w:szCs w:val="24"/>
        </w:rPr>
        <w:t>Credit Union Limited</w:t>
      </w:r>
      <w:r w:rsidR="004E2CD7" w:rsidRPr="0074007C">
        <w:rPr>
          <w:b/>
          <w:bCs/>
          <w:color w:val="002060"/>
          <w:sz w:val="24"/>
          <w:szCs w:val="24"/>
        </w:rPr>
        <w:t xml:space="preserve"> </w:t>
      </w:r>
      <w:r w:rsidR="00A65E0A">
        <w:rPr>
          <w:b/>
          <w:bCs/>
          <w:color w:val="002060"/>
          <w:sz w:val="24"/>
          <w:szCs w:val="24"/>
        </w:rPr>
        <w:t>–</w:t>
      </w:r>
      <w:r w:rsidR="004E2CD7" w:rsidRPr="0074007C">
        <w:rPr>
          <w:b/>
          <w:bCs/>
          <w:color w:val="002060"/>
          <w:sz w:val="24"/>
          <w:szCs w:val="24"/>
        </w:rPr>
        <w:t xml:space="preserve"> </w:t>
      </w:r>
      <w:r w:rsidR="00A65E0A">
        <w:rPr>
          <w:b/>
          <w:bCs/>
          <w:color w:val="002060"/>
          <w:sz w:val="24"/>
          <w:szCs w:val="24"/>
        </w:rPr>
        <w:t xml:space="preserve">General </w:t>
      </w:r>
    </w:p>
    <w:p w14:paraId="68A29D78" w14:textId="3609BDA0" w:rsidR="00331B46" w:rsidRPr="0074007C" w:rsidRDefault="00331B46" w:rsidP="00D62840">
      <w:pPr>
        <w:spacing w:after="0" w:line="240" w:lineRule="auto"/>
        <w:jc w:val="center"/>
        <w:rPr>
          <w:b/>
          <w:bCs/>
          <w:color w:val="002060"/>
          <w:sz w:val="24"/>
          <w:szCs w:val="24"/>
        </w:rPr>
      </w:pPr>
    </w:p>
    <w:p w14:paraId="0945D449" w14:textId="77777777" w:rsidR="00970204" w:rsidRDefault="00970204" w:rsidP="00480515">
      <w:pPr>
        <w:spacing w:after="0" w:line="240" w:lineRule="auto"/>
        <w:jc w:val="both"/>
        <w:rPr>
          <w:color w:val="002060"/>
          <w:sz w:val="20"/>
          <w:szCs w:val="20"/>
          <w:lang w:val="en-IE"/>
        </w:rPr>
      </w:pPr>
    </w:p>
    <w:p w14:paraId="6ADA1646" w14:textId="22233DCF" w:rsidR="000E406A" w:rsidRPr="002733E4" w:rsidRDefault="000E406A" w:rsidP="00970204">
      <w:pPr>
        <w:jc w:val="both"/>
        <w:rPr>
          <w:color w:val="002060"/>
          <w:lang w:val="en-IE"/>
        </w:rPr>
      </w:pPr>
    </w:p>
    <w:p w14:paraId="66FD0031" w14:textId="69A1C9B9" w:rsidR="00A65E0A" w:rsidRPr="00044207" w:rsidRDefault="00480515" w:rsidP="00A65E0A">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abovementioned objectives.</w:t>
      </w:r>
      <w:r w:rsidR="00331620" w:rsidRPr="00F110EA">
        <w:rPr>
          <w:color w:val="002060"/>
          <w:lang w:val="en-IE"/>
        </w:rPr>
        <w:t xml:space="preserve"> </w:t>
      </w:r>
      <w:r w:rsidR="00A65E0A">
        <w:rPr>
          <w:color w:val="002060"/>
          <w:lang w:val="en-IE"/>
        </w:rPr>
        <w:t>This Privacy Notice is to provide you with information regarding the processing of information about you for account related purpo</w:t>
      </w:r>
      <w:r w:rsidR="00081215">
        <w:rPr>
          <w:color w:val="002060"/>
          <w:lang w:val="en-IE"/>
        </w:rPr>
        <w:t>ses and other general purposes</w:t>
      </w:r>
      <w:r w:rsidR="00A65E0A">
        <w:rPr>
          <w:color w:val="002060"/>
          <w:lang w:val="en-IE"/>
        </w:rPr>
        <w:t xml:space="preserve"> and further processing that may be necessary if you apply for a loan with us. </w:t>
      </w:r>
    </w:p>
    <w:p w14:paraId="5E2DB2D1" w14:textId="77777777" w:rsidR="00D0285C" w:rsidRDefault="00D0285C" w:rsidP="006D265A">
      <w:pPr>
        <w:spacing w:after="0" w:line="240" w:lineRule="auto"/>
        <w:jc w:val="both"/>
        <w:rPr>
          <w:color w:val="002060"/>
          <w:lang w:val="en-IE"/>
        </w:rPr>
      </w:pPr>
    </w:p>
    <w:p w14:paraId="728454C9" w14:textId="77777777" w:rsidR="006F017F" w:rsidRPr="00F110EA" w:rsidRDefault="006F017F" w:rsidP="006D265A">
      <w:pPr>
        <w:spacing w:after="0" w:line="240" w:lineRule="auto"/>
        <w:jc w:val="both"/>
        <w:rPr>
          <w:color w:val="002060"/>
        </w:rPr>
      </w:pPr>
      <w:r w:rsidRPr="00F110EA">
        <w:rPr>
          <w:color w:val="002060"/>
        </w:rPr>
        <w:t>Our contact details are:</w:t>
      </w:r>
    </w:p>
    <w:p w14:paraId="59B58E77" w14:textId="77777777" w:rsidR="006F017F" w:rsidRDefault="006F017F" w:rsidP="006D265A">
      <w:pPr>
        <w:spacing w:after="0" w:line="240" w:lineRule="auto"/>
        <w:jc w:val="both"/>
        <w:rPr>
          <w:color w:val="002060"/>
        </w:rPr>
      </w:pPr>
    </w:p>
    <w:p w14:paraId="0E45D5E5" w14:textId="25A88E9F" w:rsidR="00962B17" w:rsidRDefault="00962B17" w:rsidP="006D265A">
      <w:pPr>
        <w:spacing w:after="0" w:line="240" w:lineRule="auto"/>
        <w:jc w:val="both"/>
        <w:rPr>
          <w:color w:val="002060"/>
        </w:rPr>
      </w:pPr>
      <w:proofErr w:type="spellStart"/>
      <w:r>
        <w:rPr>
          <w:color w:val="002060"/>
        </w:rPr>
        <w:t>Swilly-Mulroy</w:t>
      </w:r>
      <w:proofErr w:type="spellEnd"/>
      <w:r>
        <w:rPr>
          <w:color w:val="002060"/>
        </w:rPr>
        <w:t xml:space="preserve"> Credit Union Ltd.</w:t>
      </w:r>
    </w:p>
    <w:p w14:paraId="282B715C" w14:textId="7FF2692D" w:rsidR="00962B17" w:rsidRDefault="00962B17" w:rsidP="006D265A">
      <w:pPr>
        <w:spacing w:after="0" w:line="240" w:lineRule="auto"/>
        <w:jc w:val="both"/>
        <w:rPr>
          <w:color w:val="002060"/>
        </w:rPr>
      </w:pPr>
      <w:proofErr w:type="spellStart"/>
      <w:r>
        <w:rPr>
          <w:color w:val="002060"/>
        </w:rPr>
        <w:t>Kerrykeel</w:t>
      </w:r>
      <w:proofErr w:type="spellEnd"/>
      <w:r>
        <w:rPr>
          <w:color w:val="002060"/>
        </w:rPr>
        <w:t>, Letterkenny, Co Donegal</w:t>
      </w:r>
    </w:p>
    <w:p w14:paraId="7126FE30" w14:textId="27A8BFD9" w:rsidR="00962B17" w:rsidRDefault="00962B17" w:rsidP="006D265A">
      <w:pPr>
        <w:spacing w:after="0" w:line="240" w:lineRule="auto"/>
        <w:jc w:val="both"/>
        <w:rPr>
          <w:color w:val="002060"/>
        </w:rPr>
      </w:pPr>
      <w:r>
        <w:rPr>
          <w:color w:val="002060"/>
        </w:rPr>
        <w:t xml:space="preserve">Phone 074-9150188 Email: </w:t>
      </w:r>
      <w:hyperlink r:id="rId8" w:history="1">
        <w:r w:rsidRPr="008B7237">
          <w:rPr>
            <w:rStyle w:val="Hyperlink"/>
          </w:rPr>
          <w:t>info@swilly.cumail.ie</w:t>
        </w:r>
      </w:hyperlink>
    </w:p>
    <w:p w14:paraId="11B9D95D" w14:textId="0FD4A85A" w:rsidR="00962B17" w:rsidRPr="00F110EA" w:rsidRDefault="00962B17" w:rsidP="006D265A">
      <w:pPr>
        <w:spacing w:after="0" w:line="240" w:lineRule="auto"/>
        <w:jc w:val="both"/>
        <w:rPr>
          <w:color w:val="002060"/>
        </w:rPr>
      </w:pPr>
      <w:r>
        <w:rPr>
          <w:color w:val="002060"/>
        </w:rPr>
        <w:t>Data Protection Co-ordinator 074-9150188</w:t>
      </w:r>
    </w:p>
    <w:p w14:paraId="03CD41E1" w14:textId="77777777" w:rsidR="006F017F" w:rsidRPr="00F110EA" w:rsidRDefault="006F017F" w:rsidP="00644C33">
      <w:pPr>
        <w:spacing w:after="0" w:line="240" w:lineRule="auto"/>
        <w:jc w:val="both"/>
        <w:rPr>
          <w:b/>
          <w:bCs/>
          <w:color w:val="002060"/>
        </w:rPr>
      </w:pPr>
    </w:p>
    <w:p w14:paraId="746502F7" w14:textId="5DAA9980" w:rsidR="006F017F" w:rsidRPr="00F110EA" w:rsidRDefault="00A0162A" w:rsidP="00B41D09">
      <w:pPr>
        <w:spacing w:after="0" w:line="240" w:lineRule="auto"/>
        <w:jc w:val="both"/>
        <w:rPr>
          <w:color w:val="002060"/>
        </w:rPr>
      </w:pPr>
      <w:proofErr w:type="spellStart"/>
      <w:r>
        <w:rPr>
          <w:color w:val="002060"/>
        </w:rPr>
        <w:t>Swilly-Mulroy</w:t>
      </w:r>
      <w:proofErr w:type="spellEnd"/>
      <w:r w:rsidR="006F017F" w:rsidRPr="00F110EA">
        <w:rPr>
          <w:color w:val="002060"/>
        </w:rPr>
        <w:t xml:space="preserve"> Credit Union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622FC0B4" w14:textId="77777777" w:rsidR="006F017F" w:rsidRPr="00F110EA" w:rsidRDefault="006F017F" w:rsidP="00B41D09">
      <w:pPr>
        <w:spacing w:after="0" w:line="240" w:lineRule="auto"/>
        <w:jc w:val="both"/>
        <w:rPr>
          <w:color w:val="002060"/>
        </w:rPr>
      </w:pPr>
    </w:p>
    <w:p w14:paraId="6AE43955"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33FD4C92" w14:textId="5FA2695D" w:rsidR="00E35D8E" w:rsidRPr="00F110EA"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p>
    <w:p w14:paraId="0E9FC260" w14:textId="00675630" w:rsidR="0074007C" w:rsidRDefault="00E35D8E" w:rsidP="00201883">
      <w:pPr>
        <w:numPr>
          <w:ilvl w:val="0"/>
          <w:numId w:val="7"/>
        </w:numPr>
        <w:spacing w:after="100" w:afterAutospacing="1" w:line="240" w:lineRule="auto"/>
        <w:ind w:left="426"/>
        <w:contextualSpacing/>
        <w:jc w:val="both"/>
        <w:rPr>
          <w:color w:val="002060"/>
          <w:lang w:val="en-US" w:eastAsia="en-GB"/>
        </w:rPr>
      </w:pPr>
      <w:r w:rsidRPr="00F110EA">
        <w:rPr>
          <w:color w:val="002060"/>
          <w:lang w:val="en-US" w:eastAsia="en-GB"/>
        </w:rPr>
        <w:t>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Identification/PPSN numbers, passport details, interactions with credit union staff and officers on the premises, by phone, or email, current or past complaints, CCTV footage, telephone voice recordings</w:t>
      </w:r>
      <w:r w:rsidR="00D7691E">
        <w:rPr>
          <w:color w:val="002060"/>
          <w:lang w:val="en-US" w:eastAsia="en-GB"/>
        </w:rPr>
        <w:t xml:space="preserve">, </w:t>
      </w:r>
      <w:r w:rsidR="00AF6554">
        <w:rPr>
          <w:color w:val="002060"/>
          <w:lang w:val="en-US" w:eastAsia="en-GB"/>
        </w:rPr>
        <w:t>[online identifiers (</w:t>
      </w:r>
      <w:r w:rsidR="00EE2139">
        <w:rPr>
          <w:color w:val="002060"/>
          <w:lang w:val="en-US" w:eastAsia="en-GB"/>
        </w:rPr>
        <w:t xml:space="preserve">i.e. </w:t>
      </w:r>
      <w:r w:rsidR="00D7691E">
        <w:rPr>
          <w:color w:val="002060"/>
          <w:lang w:val="en-US" w:eastAsia="en-GB"/>
        </w:rPr>
        <w:t>cookies</w:t>
      </w:r>
      <w:r w:rsidR="00AF6554">
        <w:rPr>
          <w:color w:val="002060"/>
          <w:lang w:val="en-US" w:eastAsia="en-GB"/>
        </w:rPr>
        <w:t>) [if applicable]</w:t>
      </w:r>
      <w:r w:rsidR="00D7691E">
        <w:rPr>
          <w:color w:val="002060"/>
          <w:lang w:val="en-US" w:eastAsia="en-GB"/>
        </w:rPr>
        <w:t xml:space="preserve"> </w:t>
      </w:r>
      <w:r w:rsidRPr="00F110EA">
        <w:rPr>
          <w:color w:val="002060"/>
          <w:lang w:val="en-US" w:eastAsia="en-GB"/>
        </w:rPr>
        <w:t xml:space="preserve"> </w:t>
      </w:r>
    </w:p>
    <w:p w14:paraId="21F09C44" w14:textId="406FA072" w:rsidR="0074007C" w:rsidRPr="00F110EA" w:rsidRDefault="0074007C" w:rsidP="0026554B">
      <w:pPr>
        <w:pStyle w:val="BodyText3"/>
        <w:spacing w:before="60" w:after="100" w:afterAutospacing="1" w:line="240" w:lineRule="auto"/>
        <w:contextualSpacing/>
        <w:jc w:val="both"/>
        <w:rPr>
          <w:rFonts w:asciiTheme="minorHAnsi" w:hAnsiTheme="minorHAnsi" w:cstheme="minorHAnsi"/>
          <w:b/>
          <w:color w:val="002060"/>
          <w:sz w:val="22"/>
          <w:szCs w:val="22"/>
        </w:rPr>
      </w:pPr>
      <w:r w:rsidRPr="00F110EA">
        <w:rPr>
          <w:rFonts w:asciiTheme="minorHAnsi" w:hAnsiTheme="minorHAnsi" w:cstheme="minorHAnsi"/>
          <w:b/>
          <w:color w:val="002060"/>
          <w:sz w:val="22"/>
          <w:szCs w:val="22"/>
        </w:rPr>
        <w:t xml:space="preserve">The purposes </w:t>
      </w:r>
      <w:r w:rsidR="00736C17" w:rsidRPr="00F110EA">
        <w:rPr>
          <w:rFonts w:asciiTheme="minorHAnsi" w:hAnsiTheme="minorHAnsi" w:cstheme="minorHAnsi"/>
          <w:b/>
          <w:color w:val="002060"/>
          <w:sz w:val="22"/>
          <w:szCs w:val="22"/>
        </w:rPr>
        <w:t xml:space="preserve">for </w:t>
      </w:r>
      <w:r w:rsidR="00E35D8E" w:rsidRPr="00F110EA">
        <w:rPr>
          <w:rFonts w:asciiTheme="minorHAnsi" w:hAnsiTheme="minorHAnsi" w:cstheme="minorHAnsi"/>
          <w:b/>
          <w:color w:val="002060"/>
          <w:sz w:val="22"/>
          <w:szCs w:val="22"/>
        </w:rPr>
        <w:t xml:space="preserve">which we use your </w:t>
      </w:r>
      <w:r w:rsidRPr="00F110EA">
        <w:rPr>
          <w:rFonts w:asciiTheme="minorHAnsi" w:hAnsiTheme="minorHAnsi" w:cstheme="minorHAnsi"/>
          <w:b/>
          <w:color w:val="002060"/>
          <w:sz w:val="22"/>
          <w:szCs w:val="22"/>
        </w:rPr>
        <w:t>personal data:</w:t>
      </w:r>
    </w:p>
    <w:p w14:paraId="26A7A9CE" w14:textId="57790D8F" w:rsidR="0074007C"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289D932C" w14:textId="28412EC9" w:rsid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open and maintain an account for you</w:t>
      </w:r>
      <w:r w:rsidR="0046636E">
        <w:rPr>
          <w:rFonts w:ascii="Calibri" w:hAnsi="Calibri"/>
          <w:bCs/>
          <w:color w:val="002060"/>
          <w:sz w:val="22"/>
          <w:szCs w:val="22"/>
        </w:rPr>
        <w:t>.</w:t>
      </w:r>
    </w:p>
    <w:p w14:paraId="4023C471" w14:textId="66D9BE4C" w:rsidR="00A65E0A" w:rsidRPr="006A10FC" w:rsidRDefault="00B220B4"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Pr>
          <w:rFonts w:ascii="Calibri" w:hAnsi="Calibri"/>
          <w:bCs/>
          <w:color w:val="002060"/>
          <w:sz w:val="22"/>
          <w:szCs w:val="22"/>
        </w:rPr>
        <w:t xml:space="preserve">To meet our obligations </w:t>
      </w:r>
      <w:r w:rsidR="00A65E0A">
        <w:rPr>
          <w:rFonts w:ascii="Calibri" w:hAnsi="Calibri"/>
          <w:bCs/>
          <w:color w:val="002060"/>
          <w:sz w:val="22"/>
          <w:szCs w:val="22"/>
        </w:rPr>
        <w:t>under the Credit Union’s Standard Rules</w:t>
      </w:r>
      <w:r w:rsidR="0046636E">
        <w:rPr>
          <w:rFonts w:ascii="Calibri" w:hAnsi="Calibri"/>
          <w:bCs/>
          <w:color w:val="002060"/>
          <w:sz w:val="22"/>
          <w:szCs w:val="22"/>
        </w:rPr>
        <w:t>.</w:t>
      </w:r>
    </w:p>
    <w:p w14:paraId="37340B80" w14:textId="5577A7EC" w:rsidR="00A65E0A" w:rsidRPr="006A10FC"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contact you in respect of your account and any product or</w:t>
      </w:r>
      <w:r w:rsidR="00144FBF">
        <w:rPr>
          <w:rFonts w:ascii="Calibri" w:hAnsi="Calibri"/>
          <w:bCs/>
          <w:color w:val="002060"/>
          <w:sz w:val="22"/>
          <w:szCs w:val="22"/>
        </w:rPr>
        <w:t xml:space="preserve"> service you avail of</w:t>
      </w:r>
      <w:r w:rsidR="0046636E">
        <w:rPr>
          <w:rFonts w:ascii="Calibri" w:hAnsi="Calibri"/>
          <w:bCs/>
          <w:color w:val="002060"/>
          <w:sz w:val="22"/>
          <w:szCs w:val="22"/>
        </w:rPr>
        <w:t>.</w:t>
      </w:r>
    </w:p>
    <w:p w14:paraId="75AEFCA9" w14:textId="287C98A4" w:rsidR="00A65E0A" w:rsidRP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w:t>
      </w:r>
      <w:r w:rsidR="00A81F2C">
        <w:rPr>
          <w:rFonts w:ascii="Calibri" w:hAnsi="Calibri"/>
          <w:bCs/>
          <w:color w:val="002060"/>
          <w:sz w:val="22"/>
          <w:szCs w:val="22"/>
        </w:rPr>
        <w:t>omply with our legal obligation</w:t>
      </w:r>
      <w:r w:rsidRPr="006A10FC">
        <w:rPr>
          <w:rFonts w:ascii="Calibri" w:hAnsi="Calibri"/>
          <w:bCs/>
          <w:color w:val="002060"/>
          <w:sz w:val="22"/>
          <w:szCs w:val="22"/>
        </w:rPr>
        <w:t xml:space="preserve"> for example anti-money laundering</w:t>
      </w:r>
      <w:r w:rsidR="0046636E">
        <w:rPr>
          <w:rFonts w:ascii="Calibri" w:hAnsi="Calibri"/>
          <w:bCs/>
          <w:color w:val="002060"/>
          <w:sz w:val="22"/>
          <w:szCs w:val="22"/>
        </w:rPr>
        <w:t xml:space="preserve"> </w:t>
      </w:r>
      <w:r w:rsidR="00A81F2C">
        <w:rPr>
          <w:rFonts w:ascii="Calibri" w:hAnsi="Calibri"/>
          <w:bCs/>
          <w:color w:val="002060"/>
          <w:sz w:val="22"/>
          <w:szCs w:val="22"/>
        </w:rPr>
        <w:t>obligations.</w:t>
      </w:r>
    </w:p>
    <w:p w14:paraId="092A1A28" w14:textId="5F1C5A52"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a</w:t>
      </w:r>
      <w:r w:rsidR="0074007C" w:rsidRPr="00F110EA">
        <w:rPr>
          <w:rFonts w:asciiTheme="minorHAnsi" w:hAnsiTheme="minorHAnsi" w:cstheme="minorHAnsi"/>
          <w:color w:val="002060"/>
          <w:sz w:val="22"/>
          <w:szCs w:val="22"/>
        </w:rPr>
        <w:t>ssessing your loan application and determining your creditworthines</w:t>
      </w:r>
      <w:r>
        <w:rPr>
          <w:rFonts w:asciiTheme="minorHAnsi" w:hAnsiTheme="minorHAnsi" w:cstheme="minorHAnsi"/>
          <w:color w:val="002060"/>
          <w:sz w:val="22"/>
          <w:szCs w:val="22"/>
        </w:rPr>
        <w:t>s for a loan</w:t>
      </w:r>
      <w:r w:rsidR="0046636E">
        <w:rPr>
          <w:rFonts w:asciiTheme="minorHAnsi" w:hAnsiTheme="minorHAnsi" w:cstheme="minorHAnsi"/>
          <w:color w:val="002060"/>
          <w:sz w:val="22"/>
          <w:szCs w:val="22"/>
        </w:rPr>
        <w:t>.</w:t>
      </w:r>
    </w:p>
    <w:p w14:paraId="72BC532F" w14:textId="604C52DA"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w:t>
      </w:r>
      <w:r w:rsidR="0046636E">
        <w:rPr>
          <w:rFonts w:asciiTheme="minorHAnsi" w:hAnsiTheme="minorHAnsi" w:cstheme="minorHAnsi"/>
          <w:color w:val="002060"/>
          <w:sz w:val="22"/>
          <w:szCs w:val="22"/>
        </w:rPr>
        <w:t>vided by you in the application.</w:t>
      </w:r>
    </w:p>
    <w:p w14:paraId="65F421D8" w14:textId="77239CFE"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order to</w:t>
      </w:r>
      <w:r w:rsidR="00F36BF9" w:rsidRPr="00F110EA">
        <w:rPr>
          <w:rFonts w:asciiTheme="minorHAnsi" w:hAnsiTheme="minorHAnsi" w:cstheme="minorHAnsi"/>
          <w:color w:val="002060"/>
          <w:sz w:val="22"/>
          <w:szCs w:val="22"/>
        </w:rPr>
        <w:t xml:space="preserve"> </w:t>
      </w:r>
      <w:r w:rsidR="000A7D28" w:rsidRPr="00F110EA">
        <w:rPr>
          <w:rFonts w:asciiTheme="minorHAnsi" w:hAnsiTheme="minorHAnsi" w:cstheme="minorHAnsi"/>
          <w:color w:val="002060"/>
          <w:sz w:val="22"/>
          <w:szCs w:val="22"/>
        </w:rPr>
        <w:t>pur</w:t>
      </w:r>
      <w:r w:rsidR="00F36BF9" w:rsidRPr="00F110EA">
        <w:rPr>
          <w:rFonts w:asciiTheme="minorHAnsi" w:hAnsiTheme="minorHAnsi" w:cstheme="minorHAnsi"/>
          <w:color w:val="002060"/>
          <w:sz w:val="22"/>
          <w:szCs w:val="22"/>
        </w:rPr>
        <w:t>chase loan protection and li</w:t>
      </w:r>
      <w:r>
        <w:rPr>
          <w:rFonts w:asciiTheme="minorHAnsi" w:hAnsiTheme="minorHAnsi" w:cstheme="minorHAnsi"/>
          <w:color w:val="002060"/>
          <w:sz w:val="22"/>
          <w:szCs w:val="22"/>
        </w:rPr>
        <w:t>fe savings protection from ECCU.</w:t>
      </w:r>
    </w:p>
    <w:p w14:paraId="61C33E7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1A3F9999"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14F43191" w14:textId="1AF4ED2F"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t xml:space="preserve">We may use credit scoring techniques </w:t>
      </w:r>
      <w:r w:rsidR="009600AC">
        <w:rPr>
          <w:rStyle w:val="A10"/>
          <w:rFonts w:asciiTheme="minorHAnsi" w:hAnsiTheme="minorHAnsi" w:cstheme="minorHAnsi"/>
          <w:color w:val="002060"/>
          <w:sz w:val="22"/>
          <w:szCs w:val="22"/>
        </w:rPr>
        <w:t>[</w:t>
      </w:r>
      <w:r w:rsidRPr="00F110EA">
        <w:rPr>
          <w:rStyle w:val="A10"/>
          <w:rFonts w:asciiTheme="minorHAnsi" w:hAnsiTheme="minorHAnsi" w:cstheme="minorHAnsi"/>
          <w:color w:val="002060"/>
          <w:sz w:val="22"/>
          <w:szCs w:val="22"/>
        </w:rPr>
        <w:t xml:space="preserve">and other automated </w:t>
      </w:r>
      <w:proofErr w:type="gramStart"/>
      <w:r w:rsidRPr="00F110EA">
        <w:rPr>
          <w:rStyle w:val="A10"/>
          <w:rFonts w:asciiTheme="minorHAnsi" w:hAnsiTheme="minorHAnsi" w:cstheme="minorHAnsi"/>
          <w:color w:val="002060"/>
          <w:sz w:val="22"/>
          <w:szCs w:val="22"/>
        </w:rPr>
        <w:t>decision making</w:t>
      </w:r>
      <w:proofErr w:type="gramEnd"/>
      <w:r w:rsidRPr="00F110EA">
        <w:rPr>
          <w:rStyle w:val="A10"/>
          <w:rFonts w:asciiTheme="minorHAnsi" w:hAnsiTheme="minorHAnsi" w:cstheme="minorHAnsi"/>
          <w:color w:val="002060"/>
          <w:sz w:val="22"/>
          <w:szCs w:val="22"/>
        </w:rPr>
        <w:t xml:space="preserve"> systems</w:t>
      </w:r>
      <w:r w:rsidR="009600AC">
        <w:rPr>
          <w:rStyle w:val="A10"/>
          <w:rFonts w:asciiTheme="minorHAnsi" w:hAnsiTheme="minorHAnsi" w:cstheme="minorHAnsi"/>
          <w:color w:val="002060"/>
          <w:sz w:val="22"/>
          <w:szCs w:val="22"/>
        </w:rPr>
        <w:t>]</w:t>
      </w:r>
      <w:r w:rsidRPr="00F110EA">
        <w:rPr>
          <w:rStyle w:val="A10"/>
          <w:rFonts w:asciiTheme="minorHAnsi" w:hAnsiTheme="minorHAnsi" w:cstheme="minorHAnsi"/>
          <w:color w:val="002060"/>
          <w:sz w:val="22"/>
          <w:szCs w:val="22"/>
        </w:rPr>
        <w:t xml:space="preserve"> to either partially or fully assess your application.</w:t>
      </w:r>
    </w:p>
    <w:p w14:paraId="529BEB1E" w14:textId="45AC6B8B"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5D2C4036" w14:textId="0EB5ACF5" w:rsidR="0074007C"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 to you.</w:t>
      </w:r>
    </w:p>
    <w:p w14:paraId="49F82EF9" w14:textId="33582C46" w:rsidR="00885BD8" w:rsidRDefault="00885BD8"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When acti</w:t>
      </w:r>
      <w:r w:rsidR="00670185">
        <w:rPr>
          <w:rFonts w:asciiTheme="minorHAnsi" w:hAnsiTheme="minorHAnsi" w:cstheme="minorHAnsi"/>
          <w:color w:val="002060"/>
          <w:sz w:val="22"/>
          <w:szCs w:val="22"/>
        </w:rPr>
        <w:t>ng as an insurance intermediary, to meet our obligations.</w:t>
      </w:r>
    </w:p>
    <w:p w14:paraId="296B910C" w14:textId="77777777" w:rsidR="00A0162A" w:rsidRPr="00F110EA" w:rsidRDefault="00A0162A" w:rsidP="00A0162A">
      <w:pPr>
        <w:pStyle w:val="BodyText3"/>
        <w:spacing w:after="0" w:line="23" w:lineRule="atLeast"/>
        <w:ind w:left="714"/>
        <w:contextualSpacing/>
        <w:jc w:val="both"/>
        <w:rPr>
          <w:rFonts w:asciiTheme="minorHAnsi" w:hAnsiTheme="minorHAnsi" w:cstheme="minorHAnsi"/>
          <w:color w:val="002060"/>
          <w:sz w:val="22"/>
          <w:szCs w:val="22"/>
        </w:rPr>
      </w:pPr>
    </w:p>
    <w:p w14:paraId="1EA83D52" w14:textId="77777777" w:rsidR="00A0162A" w:rsidRDefault="00A0162A" w:rsidP="0026554B">
      <w:pPr>
        <w:widowControl w:val="0"/>
        <w:autoSpaceDE w:val="0"/>
        <w:autoSpaceDN w:val="0"/>
        <w:adjustRightInd w:val="0"/>
        <w:spacing w:before="200" w:after="0" w:line="240" w:lineRule="auto"/>
        <w:jc w:val="both"/>
        <w:rPr>
          <w:color w:val="002060"/>
        </w:rPr>
      </w:pPr>
    </w:p>
    <w:p w14:paraId="6EC57374" w14:textId="4271A54A" w:rsidR="006F017F" w:rsidRDefault="006F017F" w:rsidP="0026554B">
      <w:pPr>
        <w:widowControl w:val="0"/>
        <w:autoSpaceDE w:val="0"/>
        <w:autoSpaceDN w:val="0"/>
        <w:adjustRightInd w:val="0"/>
        <w:spacing w:before="200" w:after="0" w:line="240" w:lineRule="auto"/>
        <w:jc w:val="both"/>
        <w:rPr>
          <w:color w:val="002060"/>
        </w:rPr>
      </w:pPr>
      <w:r w:rsidRPr="00D23F23">
        <w:rPr>
          <w:color w:val="002060"/>
        </w:rPr>
        <w:lastRenderedPageBreak/>
        <w:t xml:space="preserve">We may also collect, store and use the following “special categories” of more sensitive </w:t>
      </w:r>
      <w:r w:rsidR="006C6F2D" w:rsidRPr="00D23F23">
        <w:rPr>
          <w:color w:val="002060"/>
        </w:rPr>
        <w:t>personal data</w:t>
      </w:r>
      <w:r w:rsidRPr="00D23F23">
        <w:rPr>
          <w:color w:val="002060"/>
        </w:rPr>
        <w:t>:</w:t>
      </w:r>
    </w:p>
    <w:p w14:paraId="733DEAF4" w14:textId="426624F0" w:rsidR="00A0162A" w:rsidRPr="00D23F23" w:rsidRDefault="004227F7" w:rsidP="0026554B">
      <w:pPr>
        <w:widowControl w:val="0"/>
        <w:autoSpaceDE w:val="0"/>
        <w:autoSpaceDN w:val="0"/>
        <w:adjustRightInd w:val="0"/>
        <w:spacing w:before="200" w:after="0" w:line="240" w:lineRule="auto"/>
        <w:jc w:val="both"/>
        <w:rPr>
          <w:color w:val="002060"/>
        </w:rPr>
      </w:pPr>
      <w:r>
        <w:rPr>
          <w:color w:val="002060"/>
        </w:rPr>
        <w:t>*</w:t>
      </w:r>
      <w:r w:rsidR="00A0162A">
        <w:rPr>
          <w:color w:val="002060"/>
        </w:rPr>
        <w:t xml:space="preserve"> Information about your health, including any medical condition, health and sickness (See Insurance for further details)</w:t>
      </w:r>
    </w:p>
    <w:p w14:paraId="27EB1018" w14:textId="77777777" w:rsidR="006F017F" w:rsidRPr="00D23F23" w:rsidRDefault="006F017F" w:rsidP="0026554B">
      <w:pPr>
        <w:widowControl w:val="0"/>
        <w:autoSpaceDE w:val="0"/>
        <w:autoSpaceDN w:val="0"/>
        <w:adjustRightInd w:val="0"/>
        <w:spacing w:after="0" w:line="240" w:lineRule="auto"/>
        <w:jc w:val="both"/>
        <w:rPr>
          <w:color w:val="002060"/>
        </w:rPr>
      </w:pPr>
      <w:r w:rsidRPr="00D23F23">
        <w:rPr>
          <w:color w:val="002060"/>
        </w:rPr>
        <w:t> </w:t>
      </w:r>
    </w:p>
    <w:p w14:paraId="30FA558F" w14:textId="143CF820"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in the list above to allow us to; identify y</w:t>
      </w:r>
      <w:r w:rsidR="0084167B" w:rsidRPr="00D23F23">
        <w:rPr>
          <w:color w:val="002060"/>
        </w:rPr>
        <w:t>ou and contact you and in order</w:t>
      </w:r>
      <w:r w:rsidRPr="00D23F23">
        <w:rPr>
          <w:color w:val="002060"/>
        </w:rPr>
        <w:t xml:space="preserve"> that we perform our contract with you.</w:t>
      </w:r>
    </w:p>
    <w:p w14:paraId="0EB109EC" w14:textId="2CE54F1F"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B6FE3F3" w14:textId="05A9A0DD"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E88A9F4" w14:textId="7396A962" w:rsidR="002F7105" w:rsidRPr="00D23F23" w:rsidRDefault="002F7105" w:rsidP="002F7105">
      <w:pPr>
        <w:autoSpaceDE w:val="0"/>
        <w:autoSpaceDN w:val="0"/>
        <w:adjustRightInd w:val="0"/>
        <w:spacing w:after="0" w:line="240" w:lineRule="auto"/>
        <w:jc w:val="both"/>
        <w:rPr>
          <w:color w:val="002060"/>
          <w:lang w:val="en-IE"/>
        </w:rPr>
      </w:pPr>
      <w:proofErr w:type="gramStart"/>
      <w:r w:rsidRPr="00D23F23">
        <w:rPr>
          <w:color w:val="002060"/>
          <w:lang w:val="en-IE"/>
        </w:rPr>
        <w:t>”Special</w:t>
      </w:r>
      <w:proofErr w:type="gramEnd"/>
      <w:r w:rsidRPr="00D23F23">
        <w:rPr>
          <w:color w:val="002060"/>
          <w:lang w:val="en-IE"/>
        </w:rPr>
        <w:t xml:space="preserve"> categories” of particularly sensitive </w:t>
      </w:r>
      <w:r w:rsidR="006C6F2D" w:rsidRPr="00D23F23">
        <w:rPr>
          <w:color w:val="002060"/>
          <w:lang w:val="en-IE"/>
        </w:rPr>
        <w:t>personal data</w:t>
      </w:r>
      <w:r w:rsidRPr="00D23F23">
        <w:rPr>
          <w:color w:val="002060"/>
          <w:lang w:val="en-IE"/>
        </w:rPr>
        <w:t xml:space="preserve"> require higher levels of protection. We need to have further justification for collecting, storing and using this type of </w:t>
      </w:r>
      <w:r w:rsidR="006C6F2D" w:rsidRPr="00D23F23">
        <w:rPr>
          <w:color w:val="002060"/>
          <w:lang w:val="en-IE"/>
        </w:rPr>
        <w:t>personal data</w:t>
      </w:r>
      <w:r w:rsidRPr="00D23F23">
        <w:rPr>
          <w:color w:val="002060"/>
          <w:lang w:val="en-IE"/>
        </w:rPr>
        <w:t xml:space="preserve">. We may process special categories of </w:t>
      </w:r>
      <w:r w:rsidR="006C6F2D" w:rsidRPr="00D23F23">
        <w:rPr>
          <w:color w:val="002060"/>
          <w:lang w:val="en-IE"/>
        </w:rPr>
        <w:t>personal data</w:t>
      </w:r>
      <w:r w:rsidRPr="00D23F23">
        <w:rPr>
          <w:color w:val="002060"/>
          <w:lang w:val="en-IE"/>
        </w:rPr>
        <w:t xml:space="preserve"> in the following circumstances:</w:t>
      </w:r>
    </w:p>
    <w:p w14:paraId="5BECFD2F" w14:textId="77777777" w:rsidR="002F7105" w:rsidRPr="00D23F23" w:rsidRDefault="002F7105" w:rsidP="002F7105">
      <w:pPr>
        <w:autoSpaceDE w:val="0"/>
        <w:autoSpaceDN w:val="0"/>
        <w:adjustRightInd w:val="0"/>
        <w:spacing w:after="0" w:line="240" w:lineRule="auto"/>
        <w:jc w:val="both"/>
        <w:rPr>
          <w:color w:val="002060"/>
          <w:lang w:val="en-IE"/>
        </w:rPr>
      </w:pPr>
    </w:p>
    <w:p w14:paraId="2DB9E48B"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In limited circumstances, with your explicit written consent.</w:t>
      </w:r>
    </w:p>
    <w:p w14:paraId="4F81749F"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we need to carry out our legal obligations and in line with our data protection policy.</w:t>
      </w:r>
    </w:p>
    <w:p w14:paraId="3463E695"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it is needed in the public interest, and in line with our data protection policy.</w:t>
      </w:r>
    </w:p>
    <w:p w14:paraId="7791AE67" w14:textId="77777777" w:rsidR="002F7105" w:rsidRPr="00D23F23" w:rsidRDefault="002F7105" w:rsidP="002F7105">
      <w:pPr>
        <w:autoSpaceDE w:val="0"/>
        <w:autoSpaceDN w:val="0"/>
        <w:adjustRightInd w:val="0"/>
        <w:spacing w:after="0" w:line="240" w:lineRule="auto"/>
        <w:jc w:val="both"/>
        <w:rPr>
          <w:color w:val="002060"/>
          <w:lang w:val="en-IE"/>
        </w:rPr>
      </w:pPr>
    </w:p>
    <w:p w14:paraId="46DA1B18" w14:textId="39E98224"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F55D29D" w14:textId="77777777" w:rsidR="002F7105" w:rsidRPr="00D23F23" w:rsidRDefault="002F7105" w:rsidP="002F7105">
      <w:pPr>
        <w:autoSpaceDE w:val="0"/>
        <w:autoSpaceDN w:val="0"/>
        <w:adjustRightInd w:val="0"/>
        <w:spacing w:after="0" w:line="240" w:lineRule="auto"/>
        <w:jc w:val="both"/>
        <w:rPr>
          <w:color w:val="002060"/>
          <w:lang w:val="en-IE"/>
        </w:rPr>
      </w:pPr>
    </w:p>
    <w:p w14:paraId="55719337"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63C642C9" w14:textId="2080D466"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 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293BF3C9"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38D65456" w14:textId="2F4476C8"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29C54596" w14:textId="0168A9A1" w:rsidR="006F017F" w:rsidRPr="00D23F23" w:rsidRDefault="006F017F" w:rsidP="006D265A">
      <w:pPr>
        <w:widowControl w:val="0"/>
        <w:autoSpaceDE w:val="0"/>
        <w:autoSpaceDN w:val="0"/>
        <w:adjustRightInd w:val="0"/>
        <w:spacing w:after="0" w:line="240" w:lineRule="auto"/>
        <w:jc w:val="both"/>
        <w:rPr>
          <w:color w:val="002060"/>
        </w:rPr>
      </w:pPr>
      <w:r w:rsidRPr="00D23F23">
        <w:rPr>
          <w:color w:val="002060"/>
        </w:rPr>
        <w:t> If you fail to provide certain information when requested, we may not be able to perform the contract we have entered into with you or we may be prevented from complying with our legal obligations.</w:t>
      </w:r>
    </w:p>
    <w:p w14:paraId="1FD0E457" w14:textId="77777777" w:rsidR="006F017F" w:rsidRPr="00D23F23" w:rsidRDefault="006F017F" w:rsidP="006D265A">
      <w:pPr>
        <w:autoSpaceDE w:val="0"/>
        <w:autoSpaceDN w:val="0"/>
        <w:adjustRightInd w:val="0"/>
        <w:spacing w:after="0" w:line="240" w:lineRule="auto"/>
        <w:jc w:val="both"/>
        <w:rPr>
          <w:b/>
          <w:bCs/>
          <w:color w:val="002060"/>
          <w:lang w:val="en-IE"/>
        </w:rPr>
      </w:pPr>
    </w:p>
    <w:p w14:paraId="0D120B8E" w14:textId="77777777" w:rsidR="003149AF" w:rsidRDefault="003149AF" w:rsidP="006D265A">
      <w:pPr>
        <w:autoSpaceDE w:val="0"/>
        <w:autoSpaceDN w:val="0"/>
        <w:adjustRightInd w:val="0"/>
        <w:spacing w:after="0" w:line="240" w:lineRule="auto"/>
        <w:jc w:val="both"/>
        <w:rPr>
          <w:b/>
          <w:bCs/>
          <w:color w:val="002060"/>
          <w:lang w:val="en-IE"/>
        </w:rPr>
      </w:pPr>
    </w:p>
    <w:p w14:paraId="0851ED41" w14:textId="77777777" w:rsidR="003149AF" w:rsidRDefault="003149AF" w:rsidP="006D265A">
      <w:pPr>
        <w:autoSpaceDE w:val="0"/>
        <w:autoSpaceDN w:val="0"/>
        <w:adjustRightInd w:val="0"/>
        <w:spacing w:after="0" w:line="240" w:lineRule="auto"/>
        <w:jc w:val="both"/>
        <w:rPr>
          <w:b/>
          <w:bCs/>
          <w:color w:val="002060"/>
          <w:lang w:val="en-IE"/>
        </w:rPr>
      </w:pPr>
    </w:p>
    <w:p w14:paraId="4A077F99" w14:textId="77777777" w:rsidR="003149AF" w:rsidRDefault="003149AF" w:rsidP="006D265A">
      <w:pPr>
        <w:autoSpaceDE w:val="0"/>
        <w:autoSpaceDN w:val="0"/>
        <w:adjustRightInd w:val="0"/>
        <w:spacing w:after="0" w:line="240" w:lineRule="auto"/>
        <w:jc w:val="both"/>
        <w:rPr>
          <w:b/>
          <w:bCs/>
          <w:color w:val="002060"/>
          <w:lang w:val="en-IE"/>
        </w:rPr>
      </w:pPr>
    </w:p>
    <w:p w14:paraId="0621A386" w14:textId="77777777" w:rsidR="00D0285C"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14518529" w14:textId="538B01A1" w:rsidR="006F017F" w:rsidRPr="00D0285C" w:rsidRDefault="006F017F" w:rsidP="006D265A">
      <w:pPr>
        <w:autoSpaceDE w:val="0"/>
        <w:autoSpaceDN w:val="0"/>
        <w:adjustRightInd w:val="0"/>
        <w:spacing w:after="0" w:line="240" w:lineRule="auto"/>
        <w:jc w:val="both"/>
        <w:rPr>
          <w:b/>
          <w:bCs/>
          <w:color w:val="002060"/>
          <w:lang w:val="en-IE"/>
        </w:rPr>
      </w:pPr>
      <w:r w:rsidRPr="00D23F23">
        <w:rPr>
          <w:color w:val="002060"/>
          <w:lang w:val="en-IE"/>
        </w:rPr>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269DA10" w14:textId="13914393"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0663F984"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61E7247C" w14:textId="4AECD20C"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have (or are allowed to collect from others) about you. This information is used for</w:t>
      </w:r>
      <w:r w:rsidR="007B491E" w:rsidRPr="00D23F23">
        <w:rPr>
          <w:color w:val="002060"/>
          <w:lang w:val="en-IE"/>
        </w:rPr>
        <w:t xml:space="preserve"> </w:t>
      </w:r>
      <w:r w:rsidR="007B491E" w:rsidRPr="004227F7">
        <w:rPr>
          <w:color w:val="002060"/>
          <w:lang w:val="en-IE"/>
        </w:rPr>
        <w:t>loans assessment and</w:t>
      </w:r>
      <w:r w:rsidRPr="00D23F23">
        <w:rPr>
          <w:color w:val="002060"/>
          <w:lang w:val="en-IE"/>
        </w:rPr>
        <w:t xml:space="preserve"> anti-money laundering purposes and compliance with our legal duties in that regard. </w:t>
      </w:r>
    </w:p>
    <w:p w14:paraId="7C08F487" w14:textId="77777777" w:rsidR="001735F6" w:rsidRPr="00D23F23" w:rsidRDefault="001735F6" w:rsidP="0040431B">
      <w:pPr>
        <w:autoSpaceDE w:val="0"/>
        <w:autoSpaceDN w:val="0"/>
        <w:adjustRightInd w:val="0"/>
        <w:spacing w:after="0" w:line="240" w:lineRule="auto"/>
        <w:jc w:val="both"/>
        <w:rPr>
          <w:color w:val="002060"/>
          <w:lang w:val="en-IE"/>
        </w:rPr>
      </w:pPr>
    </w:p>
    <w:p w14:paraId="1A312551" w14:textId="2712CFA5" w:rsidR="001735F6" w:rsidRPr="00D23F23" w:rsidRDefault="001735F6" w:rsidP="001735F6">
      <w:pPr>
        <w:autoSpaceDE w:val="0"/>
        <w:autoSpaceDN w:val="0"/>
        <w:adjustRightInd w:val="0"/>
        <w:jc w:val="both"/>
        <w:rPr>
          <w:b/>
          <w:color w:val="002060"/>
          <w:highlight w:val="lightGray"/>
          <w:lang w:val="en-IE"/>
        </w:rPr>
      </w:pPr>
    </w:p>
    <w:p w14:paraId="7E99DA5F" w14:textId="61192C81" w:rsidR="001735F6" w:rsidRPr="00D23F23" w:rsidRDefault="001735F6" w:rsidP="00467BA6">
      <w:pPr>
        <w:autoSpaceDE w:val="0"/>
        <w:autoSpaceDN w:val="0"/>
        <w:adjustRightInd w:val="0"/>
        <w:jc w:val="both"/>
        <w:rPr>
          <w:color w:val="002060"/>
          <w:lang w:val="en-IE"/>
        </w:rPr>
      </w:pPr>
    </w:p>
    <w:p w14:paraId="16FB29EE" w14:textId="057DF721"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lastRenderedPageBreak/>
        <w:t xml:space="preserve">Data Retention Periods </w:t>
      </w:r>
      <w:r w:rsidR="00A0469D" w:rsidRPr="00D23F23">
        <w:rPr>
          <w:b/>
          <w:bCs/>
          <w:color w:val="002060"/>
          <w:lang w:val="en-IE"/>
        </w:rPr>
        <w:tab/>
      </w:r>
    </w:p>
    <w:p w14:paraId="24650D09" w14:textId="2013B762" w:rsidR="001A3EAD" w:rsidRDefault="0040431B" w:rsidP="001A3EAD">
      <w:pPr>
        <w:widowControl w:val="0"/>
        <w:autoSpaceDE w:val="0"/>
        <w:autoSpaceDN w:val="0"/>
        <w:adjustRightInd w:val="0"/>
        <w:spacing w:after="0" w:line="240" w:lineRule="auto"/>
        <w:jc w:val="both"/>
        <w:rPr>
          <w:color w:val="002060"/>
          <w:lang w:val="en-IE"/>
        </w:rPr>
      </w:pPr>
      <w:r w:rsidRPr="00D23F23">
        <w:rPr>
          <w:color w:val="002060"/>
          <w:lang w:val="en-IE"/>
        </w:rPr>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Where possible we record how long we will keep your data, where that is not possible, we will explain the criteria for the retention period. This information is documented in our Retention Policy.</w:t>
      </w:r>
      <w:r w:rsidR="004227F7">
        <w:rPr>
          <w:color w:val="002060"/>
          <w:lang w:val="en-IE"/>
        </w:rPr>
        <w:t xml:space="preserve"> </w:t>
      </w:r>
      <w:r w:rsidR="001A3EAD" w:rsidRPr="004227F7">
        <w:rPr>
          <w:color w:val="002060"/>
          <w:lang w:val="en-IE"/>
        </w:rPr>
        <w:t xml:space="preserve">Please see our data retention schedule </w:t>
      </w:r>
      <w:r w:rsidR="004227F7">
        <w:rPr>
          <w:color w:val="002060"/>
          <w:lang w:val="en-IE"/>
        </w:rPr>
        <w:t xml:space="preserve">available </w:t>
      </w:r>
      <w:r w:rsidR="001A3EAD" w:rsidRPr="004227F7">
        <w:rPr>
          <w:color w:val="002060"/>
          <w:lang w:val="en-IE"/>
        </w:rPr>
        <w:t>on</w:t>
      </w:r>
      <w:r w:rsidR="004227F7">
        <w:rPr>
          <w:color w:val="002060"/>
          <w:lang w:val="en-IE"/>
        </w:rPr>
        <w:t xml:space="preserve"> request or at our </w:t>
      </w:r>
      <w:proofErr w:type="spellStart"/>
      <w:r w:rsidR="004227F7">
        <w:rPr>
          <w:color w:val="002060"/>
          <w:lang w:val="en-IE"/>
        </w:rPr>
        <w:t>Kerrykeel</w:t>
      </w:r>
      <w:proofErr w:type="spellEnd"/>
      <w:r w:rsidR="004227F7">
        <w:rPr>
          <w:color w:val="002060"/>
          <w:lang w:val="en-IE"/>
        </w:rPr>
        <w:t xml:space="preserve"> office.</w:t>
      </w:r>
    </w:p>
    <w:p w14:paraId="3BF7011B"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0DF240C7"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299E1063" w14:textId="77777777" w:rsidR="00253964" w:rsidRPr="00253964" w:rsidRDefault="00253964" w:rsidP="00253964">
      <w:pPr>
        <w:numPr>
          <w:ilvl w:val="0"/>
          <w:numId w:val="33"/>
        </w:numPr>
        <w:spacing w:after="0" w:line="240" w:lineRule="auto"/>
        <w:jc w:val="both"/>
        <w:rPr>
          <w:color w:val="002060"/>
          <w:lang w:val="en-IE"/>
        </w:rPr>
      </w:pPr>
      <w:r w:rsidRPr="00253964">
        <w:rPr>
          <w:color w:val="002060"/>
        </w:rPr>
        <w:t>A</w:t>
      </w:r>
      <w:r w:rsidRPr="00253964">
        <w:rPr>
          <w:b/>
          <w:color w:val="002060"/>
        </w:rPr>
        <w:t>ccounting</w:t>
      </w:r>
      <w:r w:rsidRPr="00253964">
        <w:rPr>
          <w:color w:val="002060"/>
        </w:rPr>
        <w:t xml:space="preserve"> records required to be kept further to the Credit Union Act, 1997 (as amended) must be retained for not less than six years from the date to which it relates.</w:t>
      </w:r>
    </w:p>
    <w:p w14:paraId="2FE77DEF" w14:textId="3F31B53A" w:rsidR="00253964" w:rsidRPr="00253964" w:rsidRDefault="00253964" w:rsidP="00253964">
      <w:pPr>
        <w:numPr>
          <w:ilvl w:val="0"/>
          <w:numId w:val="33"/>
        </w:numPr>
        <w:spacing w:after="0" w:line="240" w:lineRule="auto"/>
        <w:jc w:val="both"/>
        <w:rPr>
          <w:color w:val="002060"/>
        </w:rPr>
      </w:pPr>
      <w:r w:rsidRPr="00253964">
        <w:rPr>
          <w:color w:val="002060"/>
        </w:rPr>
        <w:t xml:space="preserve">The </w:t>
      </w:r>
      <w:r w:rsidRPr="00253964">
        <w:rPr>
          <w:b/>
          <w:color w:val="002060"/>
        </w:rPr>
        <w:t>money laundering</w:t>
      </w:r>
      <w:r w:rsidR="001D2E09">
        <w:rPr>
          <w:color w:val="002060"/>
        </w:rPr>
        <w:t xml:space="preserve"> provisions of anti-money l</w:t>
      </w:r>
      <w:r w:rsidRPr="00253964">
        <w:rPr>
          <w:color w:val="002060"/>
        </w:rPr>
        <w:t>aundering legislation require that certain documents must be retained for a period of five years</w:t>
      </w:r>
      <w:r w:rsidR="006E4D0A">
        <w:rPr>
          <w:color w:val="002060"/>
        </w:rPr>
        <w:t xml:space="preserve"> and in some cases ten years</w:t>
      </w:r>
      <w:r w:rsidRPr="00253964">
        <w:rPr>
          <w:color w:val="002060"/>
        </w:rPr>
        <w:t xml:space="preserve"> after the relationship with the member has ended. </w:t>
      </w:r>
    </w:p>
    <w:p w14:paraId="5ED6F6BD" w14:textId="47B55777" w:rsidR="00253964" w:rsidRPr="00253964" w:rsidRDefault="00253964" w:rsidP="00253964">
      <w:pPr>
        <w:numPr>
          <w:ilvl w:val="0"/>
          <w:numId w:val="33"/>
        </w:numPr>
        <w:spacing w:after="0" w:line="240" w:lineRule="auto"/>
        <w:jc w:val="both"/>
        <w:rPr>
          <w:color w:val="002060"/>
        </w:rPr>
      </w:pPr>
      <w:r w:rsidRPr="00253964">
        <w:rPr>
          <w:color w:val="002060"/>
        </w:rPr>
        <w:t xml:space="preserve">We keep </w:t>
      </w:r>
      <w:r w:rsidRPr="00253964">
        <w:rPr>
          <w:b/>
          <w:color w:val="002060"/>
        </w:rPr>
        <w:t>income tax</w:t>
      </w:r>
      <w:r w:rsidRPr="00253964">
        <w:rPr>
          <w:color w:val="002060"/>
        </w:rPr>
        <w:t xml:space="preserve"> records for a period of </w:t>
      </w:r>
      <w:r w:rsidR="006E4D0A">
        <w:rPr>
          <w:color w:val="002060"/>
        </w:rPr>
        <w:t>seven</w:t>
      </w:r>
      <w:r w:rsidRPr="00253964">
        <w:rPr>
          <w:color w:val="002060"/>
        </w:rPr>
        <w:t xml:space="preserve"> years after completion of the transactions to which they relate.  </w:t>
      </w:r>
    </w:p>
    <w:p w14:paraId="77C4A459" w14:textId="10D2FB8B" w:rsidR="00253964" w:rsidRPr="00253964" w:rsidRDefault="00253964" w:rsidP="00253964">
      <w:pPr>
        <w:numPr>
          <w:ilvl w:val="0"/>
          <w:numId w:val="33"/>
        </w:numPr>
        <w:spacing w:after="0" w:line="240" w:lineRule="auto"/>
        <w:jc w:val="both"/>
        <w:rPr>
          <w:color w:val="002060"/>
        </w:rPr>
      </w:pPr>
      <w:r w:rsidRPr="00253964">
        <w:rPr>
          <w:color w:val="002060"/>
        </w:rPr>
        <w:t xml:space="preserve">Loan application information is retained for a period of </w:t>
      </w:r>
      <w:r w:rsidR="006E4D0A">
        <w:rPr>
          <w:color w:val="002060"/>
        </w:rPr>
        <w:t>seven</w:t>
      </w:r>
      <w:r w:rsidRPr="00253964">
        <w:rPr>
          <w:color w:val="002060"/>
        </w:rPr>
        <w:t xml:space="preserve"> years from the date of discharge, final repayment, transfer of the loan.</w:t>
      </w:r>
    </w:p>
    <w:p w14:paraId="4DE1D58E" w14:textId="77777777" w:rsidR="00253964" w:rsidRPr="00253964" w:rsidRDefault="00253964" w:rsidP="00253964">
      <w:pPr>
        <w:numPr>
          <w:ilvl w:val="0"/>
          <w:numId w:val="33"/>
        </w:numPr>
        <w:spacing w:after="0" w:line="240" w:lineRule="auto"/>
        <w:jc w:val="both"/>
        <w:rPr>
          <w:b/>
          <w:color w:val="002060"/>
        </w:rPr>
      </w:pPr>
      <w:r w:rsidRPr="00253964">
        <w:rPr>
          <w:b/>
          <w:color w:val="002060"/>
          <w:lang w:val="en"/>
        </w:rPr>
        <w:t xml:space="preserve">CCTV </w:t>
      </w:r>
      <w:r w:rsidRPr="00253964">
        <w:rPr>
          <w:color w:val="002060"/>
          <w:lang w:val="en"/>
        </w:rPr>
        <w:t xml:space="preserve">footage which is used in the normal course of business (i.e. for security purposes) for one month.  </w:t>
      </w:r>
    </w:p>
    <w:p w14:paraId="6BCA7FBA" w14:textId="545183F2" w:rsidR="00253964" w:rsidRPr="00074B28" w:rsidRDefault="00253964" w:rsidP="00253964">
      <w:pPr>
        <w:numPr>
          <w:ilvl w:val="0"/>
          <w:numId w:val="33"/>
        </w:numPr>
        <w:spacing w:after="0" w:line="240" w:lineRule="auto"/>
        <w:jc w:val="both"/>
        <w:rPr>
          <w:b/>
          <w:color w:val="365F91" w:themeColor="accent1" w:themeShade="BF"/>
        </w:rPr>
      </w:pPr>
      <w:r w:rsidRPr="006E4D0A">
        <w:rPr>
          <w:b/>
          <w:color w:val="002060"/>
          <w:lang w:val="en"/>
        </w:rPr>
        <w:t>Telephone recordings</w:t>
      </w:r>
      <w:r w:rsidR="006E4D0A">
        <w:rPr>
          <w:b/>
          <w:color w:val="002060"/>
          <w:lang w:val="en"/>
        </w:rPr>
        <w:t xml:space="preserve"> </w:t>
      </w:r>
      <w:r w:rsidR="006E4D0A" w:rsidRPr="00074B28">
        <w:rPr>
          <w:b/>
          <w:color w:val="365F91" w:themeColor="accent1" w:themeShade="BF"/>
          <w:lang w:val="en"/>
        </w:rPr>
        <w:t>which are used in the normal course of business (i.e. instructions re transfer of monies) for seven years</w:t>
      </w:r>
      <w:r w:rsidR="00074B28" w:rsidRPr="00074B28">
        <w:rPr>
          <w:b/>
          <w:color w:val="365F91" w:themeColor="accent1" w:themeShade="BF"/>
          <w:lang w:val="en"/>
        </w:rPr>
        <w:t>.</w:t>
      </w:r>
    </w:p>
    <w:p w14:paraId="106D0807" w14:textId="5226AFE3" w:rsidR="0040431B" w:rsidRPr="00253964" w:rsidRDefault="0040431B" w:rsidP="00253964">
      <w:pPr>
        <w:pStyle w:val="ListParagraph"/>
        <w:numPr>
          <w:ilvl w:val="0"/>
          <w:numId w:val="33"/>
        </w:numPr>
        <w:jc w:val="both"/>
        <w:rPr>
          <w:rFonts w:ascii="Calibri" w:hAnsi="Calibri"/>
          <w:color w:val="002060"/>
          <w:sz w:val="22"/>
          <w:szCs w:val="22"/>
        </w:rPr>
      </w:pPr>
      <w:r w:rsidRPr="00253964">
        <w:rPr>
          <w:rFonts w:ascii="Calibri" w:hAnsi="Calibri"/>
          <w:color w:val="002060"/>
          <w:sz w:val="22"/>
          <w:szCs w:val="22"/>
        </w:rPr>
        <w:t>Cre</w:t>
      </w:r>
      <w:r w:rsidR="004E2CD7" w:rsidRPr="00253964">
        <w:rPr>
          <w:rFonts w:ascii="Calibri" w:hAnsi="Calibri"/>
          <w:color w:val="002060"/>
          <w:sz w:val="22"/>
          <w:szCs w:val="22"/>
        </w:rPr>
        <w:t xml:space="preserve">dit agreements are </w:t>
      </w:r>
      <w:r w:rsidRPr="00253964">
        <w:rPr>
          <w:rFonts w:ascii="Calibri" w:hAnsi="Calibri"/>
          <w:b/>
          <w:color w:val="002060"/>
          <w:sz w:val="22"/>
          <w:szCs w:val="22"/>
        </w:rPr>
        <w:t xml:space="preserve">contracts </w:t>
      </w:r>
      <w:r w:rsidR="004E2CD7" w:rsidRPr="006D6F74">
        <w:rPr>
          <w:rFonts w:ascii="Calibri" w:hAnsi="Calibri"/>
          <w:color w:val="002060"/>
          <w:sz w:val="22"/>
          <w:szCs w:val="22"/>
        </w:rPr>
        <w:t>and as such the credit union r</w:t>
      </w:r>
      <w:r w:rsidRPr="006D6F74">
        <w:rPr>
          <w:rFonts w:ascii="Calibri" w:hAnsi="Calibri"/>
          <w:color w:val="002060"/>
          <w:sz w:val="22"/>
          <w:szCs w:val="22"/>
        </w:rPr>
        <w:t>etain</w:t>
      </w:r>
      <w:r w:rsidR="004E2CD7" w:rsidRPr="006D6F74">
        <w:rPr>
          <w:rFonts w:ascii="Calibri" w:hAnsi="Calibri"/>
          <w:color w:val="002060"/>
          <w:sz w:val="22"/>
          <w:szCs w:val="22"/>
        </w:rPr>
        <w:t>s</w:t>
      </w:r>
      <w:r w:rsidR="004E2CD7" w:rsidRPr="00253964">
        <w:rPr>
          <w:rFonts w:ascii="Calibri" w:hAnsi="Calibri"/>
          <w:color w:val="002060"/>
          <w:sz w:val="22"/>
          <w:szCs w:val="22"/>
        </w:rPr>
        <w:t xml:space="preserve"> them for</w:t>
      </w:r>
      <w:r w:rsidR="006A2E39" w:rsidRPr="00253964">
        <w:rPr>
          <w:rFonts w:ascii="Calibri" w:hAnsi="Calibri"/>
          <w:color w:val="002060"/>
          <w:sz w:val="22"/>
          <w:szCs w:val="22"/>
        </w:rPr>
        <w:t xml:space="preserve"> </w:t>
      </w:r>
      <w:r w:rsidR="00074B28">
        <w:rPr>
          <w:rFonts w:ascii="Calibri" w:hAnsi="Calibri"/>
          <w:color w:val="002060"/>
          <w:sz w:val="22"/>
          <w:szCs w:val="22"/>
        </w:rPr>
        <w:t>seven</w:t>
      </w:r>
      <w:r w:rsidRPr="00253964">
        <w:rPr>
          <w:rFonts w:ascii="Calibri" w:hAnsi="Calibri"/>
          <w:color w:val="002060"/>
          <w:sz w:val="22"/>
          <w:szCs w:val="22"/>
        </w:rPr>
        <w:t xml:space="preserve"> years from date of expiration or breach, and twelve years where the document is under seal. </w:t>
      </w:r>
    </w:p>
    <w:p w14:paraId="4FABE11F" w14:textId="017419A9" w:rsidR="004E2CD7" w:rsidRPr="00253964" w:rsidRDefault="004E2CD7" w:rsidP="0040431B">
      <w:pPr>
        <w:numPr>
          <w:ilvl w:val="0"/>
          <w:numId w:val="33"/>
        </w:numPr>
        <w:spacing w:after="0" w:line="240" w:lineRule="auto"/>
        <w:jc w:val="both"/>
        <w:rPr>
          <w:color w:val="002060"/>
        </w:rPr>
      </w:pPr>
      <w:r w:rsidRPr="00253964">
        <w:rPr>
          <w:color w:val="002060"/>
        </w:rPr>
        <w:t xml:space="preserve">Loan applications form part of your credit agreement </w:t>
      </w:r>
      <w:r w:rsidR="00E36596" w:rsidRPr="00253964">
        <w:rPr>
          <w:color w:val="002060"/>
        </w:rPr>
        <w:t xml:space="preserve">and </w:t>
      </w:r>
      <w:r w:rsidR="0064041C" w:rsidRPr="00253964">
        <w:rPr>
          <w:color w:val="002060"/>
        </w:rPr>
        <w:t xml:space="preserve">as such we retain them for </w:t>
      </w:r>
      <w:r w:rsidR="00074B28">
        <w:rPr>
          <w:color w:val="002060"/>
        </w:rPr>
        <w:t>seven</w:t>
      </w:r>
      <w:r w:rsidR="0064041C" w:rsidRPr="00253964">
        <w:rPr>
          <w:color w:val="002060"/>
        </w:rPr>
        <w:t xml:space="preserve"> years.</w:t>
      </w:r>
    </w:p>
    <w:p w14:paraId="28715DAC" w14:textId="77777777" w:rsidR="00A277DD" w:rsidRPr="00253964" w:rsidRDefault="00A277DD" w:rsidP="00644C33">
      <w:pPr>
        <w:spacing w:after="0" w:line="240" w:lineRule="auto"/>
        <w:jc w:val="both"/>
        <w:rPr>
          <w:b/>
          <w:bCs/>
          <w:color w:val="002060"/>
          <w:lang w:val="en-IE"/>
        </w:rPr>
      </w:pPr>
    </w:p>
    <w:p w14:paraId="37BDAF75" w14:textId="77777777" w:rsidR="006F017F" w:rsidRPr="00D23F23" w:rsidRDefault="006F017F" w:rsidP="00644C33">
      <w:pPr>
        <w:spacing w:after="0" w:line="240" w:lineRule="auto"/>
        <w:jc w:val="both"/>
        <w:rPr>
          <w:color w:val="002060"/>
        </w:rPr>
      </w:pPr>
      <w:r w:rsidRPr="00D23F23">
        <w:rPr>
          <w:b/>
          <w:bCs/>
          <w:color w:val="002060"/>
          <w:lang w:val="en-IE"/>
        </w:rPr>
        <w:t>Planned data transmission to third countries</w:t>
      </w:r>
    </w:p>
    <w:p w14:paraId="5313CDB5" w14:textId="4164150E" w:rsidR="006F017F" w:rsidRPr="00074B28" w:rsidRDefault="006F017F" w:rsidP="00644C33">
      <w:pPr>
        <w:spacing w:after="0" w:line="240" w:lineRule="auto"/>
        <w:jc w:val="both"/>
        <w:rPr>
          <w:color w:val="002060"/>
          <w:lang w:val="en-IE"/>
        </w:rPr>
      </w:pPr>
      <w:r w:rsidRPr="00074B28">
        <w:rPr>
          <w:color w:val="002060"/>
          <w:lang w:val="en-IE"/>
        </w:rPr>
        <w:t xml:space="preserve">There are no plans for a data transmission to third countries </w:t>
      </w:r>
    </w:p>
    <w:p w14:paraId="39C76961" w14:textId="77777777" w:rsidR="006F017F" w:rsidRPr="00D23F23" w:rsidRDefault="006F017F" w:rsidP="00644C33">
      <w:pPr>
        <w:spacing w:after="0" w:line="240" w:lineRule="auto"/>
        <w:jc w:val="both"/>
        <w:rPr>
          <w:color w:val="002060"/>
          <w:highlight w:val="lightGray"/>
          <w:lang w:val="en-IE"/>
        </w:rPr>
      </w:pPr>
    </w:p>
    <w:p w14:paraId="6A33BE8A" w14:textId="09B95ABD" w:rsidR="00B9700A" w:rsidRPr="00D23F23" w:rsidRDefault="00B9700A" w:rsidP="00644C33">
      <w:pPr>
        <w:spacing w:after="0" w:line="240" w:lineRule="auto"/>
        <w:jc w:val="both"/>
        <w:rPr>
          <w:b/>
          <w:bCs/>
          <w:color w:val="002060"/>
          <w:lang w:val="en-IE"/>
        </w:rPr>
      </w:pPr>
    </w:p>
    <w:p w14:paraId="360AA25F"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362C45B9" w14:textId="5B7B9FD9" w:rsidR="0026554B" w:rsidRPr="00D23F23"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1B2EEC27" w14:textId="74853AC3"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1715" w:type="dxa"/>
        <w:tblInd w:w="-431" w:type="dxa"/>
        <w:tblLook w:val="04A0" w:firstRow="1" w:lastRow="0" w:firstColumn="1" w:lastColumn="0" w:noHBand="0" w:noVBand="1"/>
      </w:tblPr>
      <w:tblGrid>
        <w:gridCol w:w="2491"/>
        <w:gridCol w:w="276"/>
        <w:gridCol w:w="2771"/>
        <w:gridCol w:w="6393"/>
      </w:tblGrid>
      <w:tr w:rsidR="00E71B0E" w:rsidRPr="00D23F23" w14:paraId="74ACA1E5"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086282CC" w14:textId="36F140C5" w:rsidR="00E71B0E" w:rsidRPr="00D23F23" w:rsidRDefault="00E71B0E" w:rsidP="00962B17">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drawing>
                <wp:anchor distT="0" distB="0" distL="114300" distR="114300" simplePos="0" relativeHeight="251659264" behindDoc="0" locked="0" layoutInCell="1" allowOverlap="1" wp14:anchorId="604EA925" wp14:editId="7599435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5E887BF" w14:textId="0909154B" w:rsidR="00E71B0E" w:rsidRPr="00D23F23" w:rsidRDefault="00E71B0E" w:rsidP="00C27B4B">
            <w:pPr>
              <w:autoSpaceDE w:val="0"/>
              <w:autoSpaceDN w:val="0"/>
              <w:adjustRightInd w:val="0"/>
              <w:spacing w:after="0" w:line="240" w:lineRule="auto"/>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2D1BDD10" w14:textId="77777777" w:rsidTr="00E758AE">
        <w:tc>
          <w:tcPr>
            <w:tcW w:w="11715" w:type="dxa"/>
            <w:gridSpan w:val="4"/>
            <w:tcBorders>
              <w:top w:val="single" w:sz="4" w:space="0" w:color="auto"/>
              <w:left w:val="single" w:sz="4" w:space="0" w:color="auto"/>
              <w:bottom w:val="nil"/>
              <w:right w:val="single" w:sz="4" w:space="0" w:color="auto"/>
            </w:tcBorders>
          </w:tcPr>
          <w:p w14:paraId="3E91EDC4"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1DCBC39B" w14:textId="279AE32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025751FE" w14:textId="77777777" w:rsidTr="00E758AE">
        <w:tc>
          <w:tcPr>
            <w:tcW w:w="11715" w:type="dxa"/>
            <w:gridSpan w:val="4"/>
            <w:tcBorders>
              <w:top w:val="nil"/>
              <w:left w:val="single" w:sz="4" w:space="0" w:color="auto"/>
              <w:bottom w:val="nil"/>
              <w:right w:val="single" w:sz="4" w:space="0" w:color="auto"/>
            </w:tcBorders>
          </w:tcPr>
          <w:p w14:paraId="11782C5F" w14:textId="77777777" w:rsidR="00B62D7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p w14:paraId="31040597" w14:textId="668310B7" w:rsidR="001A20EB" w:rsidRPr="00D23F23" w:rsidRDefault="001A20EB" w:rsidP="00CA77F7">
            <w:pPr>
              <w:autoSpaceDE w:val="0"/>
              <w:autoSpaceDN w:val="0"/>
              <w:adjustRightInd w:val="0"/>
              <w:spacing w:after="0" w:line="240" w:lineRule="auto"/>
              <w:contextualSpacing/>
              <w:jc w:val="both"/>
              <w:rPr>
                <w:b/>
                <w:bCs/>
                <w:color w:val="002060"/>
                <w:sz w:val="22"/>
                <w:szCs w:val="22"/>
                <w:lang w:val="en-IE" w:eastAsia="en-GB"/>
              </w:rPr>
            </w:pPr>
          </w:p>
        </w:tc>
      </w:tr>
      <w:tr w:rsidR="007D1790" w:rsidRPr="00D23F23" w14:paraId="10FF7845" w14:textId="77777777" w:rsidTr="00E758AE">
        <w:trPr>
          <w:trHeight w:val="698"/>
        </w:trPr>
        <w:tc>
          <w:tcPr>
            <w:tcW w:w="11715" w:type="dxa"/>
            <w:gridSpan w:val="4"/>
            <w:tcBorders>
              <w:top w:val="nil"/>
              <w:left w:val="single" w:sz="4" w:space="0" w:color="auto"/>
              <w:bottom w:val="nil"/>
              <w:right w:val="single" w:sz="4" w:space="0" w:color="auto"/>
            </w:tcBorders>
          </w:tcPr>
          <w:p w14:paraId="5C98BC60" w14:textId="77777777" w:rsidR="007D1790"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0FC7ACB" w14:textId="28D43272"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FF39461" w14:textId="77777777" w:rsidTr="00E758AE">
        <w:trPr>
          <w:trHeight w:val="858"/>
        </w:trPr>
        <w:tc>
          <w:tcPr>
            <w:tcW w:w="11715" w:type="dxa"/>
            <w:gridSpan w:val="4"/>
            <w:tcBorders>
              <w:top w:val="nil"/>
              <w:left w:val="single" w:sz="4" w:space="0" w:color="auto"/>
              <w:bottom w:val="nil"/>
              <w:right w:val="single" w:sz="4" w:space="0" w:color="auto"/>
            </w:tcBorders>
          </w:tcPr>
          <w:p w14:paraId="610FC9C8"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agreement in order that credit union </w:t>
            </w:r>
            <w:r w:rsidRPr="00D23F23">
              <w:rPr>
                <w:bCs/>
                <w:color w:val="002060"/>
                <w:sz w:val="22"/>
                <w:szCs w:val="22"/>
                <w:lang w:val="en-IE"/>
              </w:rPr>
              <w:t>ensure</w:t>
            </w:r>
            <w:r w:rsidR="00885632" w:rsidRPr="00D23F23">
              <w:rPr>
                <w:bCs/>
                <w:color w:val="002060"/>
                <w:sz w:val="22"/>
                <w:szCs w:val="22"/>
                <w:lang w:val="en-IE"/>
              </w:rPr>
              <w:t>s</w:t>
            </w:r>
            <w:r w:rsidRPr="00D23F23">
              <w:rPr>
                <w:bCs/>
                <w:color w:val="002060"/>
                <w:sz w:val="22"/>
                <w:szCs w:val="22"/>
                <w:lang w:val="en-IE"/>
              </w:rPr>
              <w:t xml:space="preserve"> the repayment of your loan.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675F5959" w14:textId="48075B4E" w:rsidR="00B62D73" w:rsidRPr="00D23F23" w:rsidRDefault="00B62D73" w:rsidP="00D7596A">
            <w:pPr>
              <w:autoSpaceDE w:val="0"/>
              <w:autoSpaceDN w:val="0"/>
              <w:adjustRightInd w:val="0"/>
              <w:spacing w:after="0"/>
              <w:jc w:val="both"/>
              <w:rPr>
                <w:b/>
                <w:bCs/>
                <w:color w:val="002060"/>
                <w:sz w:val="22"/>
                <w:szCs w:val="22"/>
                <w:lang w:val="en-IE"/>
              </w:rPr>
            </w:pPr>
          </w:p>
        </w:tc>
      </w:tr>
      <w:tr w:rsidR="007D1790" w:rsidRPr="00D23F23" w14:paraId="595D6959" w14:textId="77777777" w:rsidTr="00E758AE">
        <w:tc>
          <w:tcPr>
            <w:tcW w:w="11715" w:type="dxa"/>
            <w:gridSpan w:val="4"/>
            <w:tcBorders>
              <w:top w:val="nil"/>
              <w:left w:val="single" w:sz="4" w:space="0" w:color="auto"/>
              <w:bottom w:val="nil"/>
              <w:right w:val="single" w:sz="4" w:space="0" w:color="auto"/>
            </w:tcBorders>
          </w:tcPr>
          <w:p w14:paraId="2AE8B5F3" w14:textId="3F421723"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lastRenderedPageBreak/>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4A14F59"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19DE280C" w14:textId="6B6E04E3"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7AB31E4F" w14:textId="2441E5CF"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10"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4A4AFA60" w14:textId="77F968A8" w:rsidR="0045006E" w:rsidRDefault="006D2059" w:rsidP="001A5B5A">
            <w:pPr>
              <w:autoSpaceDE w:val="0"/>
              <w:autoSpaceDN w:val="0"/>
              <w:adjustRightInd w:val="0"/>
              <w:spacing w:line="240" w:lineRule="auto"/>
              <w:contextualSpacing/>
              <w:jc w:val="both"/>
              <w:rPr>
                <w:color w:val="002060"/>
                <w:sz w:val="22"/>
                <w:szCs w:val="22"/>
                <w:lang w:val="en-IE"/>
              </w:rPr>
            </w:pPr>
            <w:r w:rsidRPr="001A5B5A">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1A5B5A">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1A5B5A">
              <w:rPr>
                <w:color w:val="002060"/>
                <w:sz w:val="22"/>
                <w:szCs w:val="22"/>
                <w:lang w:val="en-IE"/>
              </w:rPr>
              <w:t>.</w:t>
            </w:r>
          </w:p>
          <w:p w14:paraId="58D736A4" w14:textId="77777777" w:rsidR="001A5B5A" w:rsidRDefault="001A5B5A" w:rsidP="001A5B5A">
            <w:pPr>
              <w:autoSpaceDE w:val="0"/>
              <w:autoSpaceDN w:val="0"/>
              <w:adjustRightInd w:val="0"/>
              <w:spacing w:line="240" w:lineRule="auto"/>
              <w:contextualSpacing/>
              <w:jc w:val="both"/>
              <w:rPr>
                <w:b/>
                <w:color w:val="002060"/>
                <w:sz w:val="22"/>
                <w:szCs w:val="22"/>
                <w:lang w:eastAsia="en-GB"/>
              </w:rPr>
            </w:pPr>
          </w:p>
          <w:p w14:paraId="2907B775" w14:textId="5D42328A" w:rsidR="001A20EB" w:rsidRDefault="001A20EB" w:rsidP="00CC0B52">
            <w:pPr>
              <w:autoSpaceDE w:val="0"/>
              <w:autoSpaceDN w:val="0"/>
              <w:adjustRightInd w:val="0"/>
              <w:spacing w:after="0" w:line="240" w:lineRule="auto"/>
              <w:contextualSpacing/>
              <w:jc w:val="both"/>
              <w:rPr>
                <w:color w:val="002060"/>
                <w:sz w:val="22"/>
                <w:szCs w:val="22"/>
                <w:shd w:val="clear" w:color="auto" w:fill="A6A6A6" w:themeFill="background1" w:themeFillShade="A6"/>
                <w:lang w:eastAsia="en-GB"/>
              </w:rPr>
            </w:pPr>
            <w:r>
              <w:rPr>
                <w:b/>
                <w:color w:val="002060"/>
                <w:sz w:val="22"/>
                <w:szCs w:val="22"/>
                <w:lang w:eastAsia="en-GB"/>
              </w:rPr>
              <w:t xml:space="preserve">Electronic Payments not through CUSOP: </w:t>
            </w:r>
            <w:r w:rsidRPr="001A20EB">
              <w:rPr>
                <w:color w:val="002060"/>
                <w:sz w:val="22"/>
                <w:szCs w:val="22"/>
                <w:lang w:eastAsia="en-GB"/>
              </w:rPr>
              <w:t xml:space="preserve">If you use our electronic payment services to transfer money into or out of your credit union account or make payments though your debit card into your credit union account, </w:t>
            </w:r>
            <w:r w:rsidR="001A5B5A">
              <w:rPr>
                <w:color w:val="002060"/>
                <w:sz w:val="22"/>
                <w:szCs w:val="22"/>
                <w:lang w:eastAsia="en-GB"/>
              </w:rPr>
              <w:t>w</w:t>
            </w:r>
            <w:r w:rsidRPr="001A20EB">
              <w:rPr>
                <w:color w:val="002060"/>
                <w:sz w:val="22"/>
                <w:szCs w:val="22"/>
                <w:lang w:eastAsia="en-GB"/>
              </w:rPr>
              <w:t xml:space="preserve">e are required to share your data with our electronic payment service provider </w:t>
            </w:r>
            <w:r w:rsidR="001A5B5A">
              <w:rPr>
                <w:color w:val="002060"/>
                <w:sz w:val="22"/>
                <w:szCs w:val="22"/>
                <w:lang w:eastAsia="en-GB"/>
              </w:rPr>
              <w:t>AIB Bank.</w:t>
            </w:r>
          </w:p>
          <w:p w14:paraId="33B59D39" w14:textId="2729E2D6" w:rsidR="001A20EB" w:rsidRPr="00D23F23" w:rsidRDefault="001A20EB" w:rsidP="00CC0B52">
            <w:pPr>
              <w:autoSpaceDE w:val="0"/>
              <w:autoSpaceDN w:val="0"/>
              <w:adjustRightInd w:val="0"/>
              <w:spacing w:after="0" w:line="240" w:lineRule="auto"/>
              <w:contextualSpacing/>
              <w:jc w:val="both"/>
              <w:rPr>
                <w:b/>
                <w:color w:val="002060"/>
                <w:sz w:val="22"/>
                <w:szCs w:val="22"/>
                <w:lang w:eastAsia="en-GB"/>
              </w:rPr>
            </w:pPr>
          </w:p>
        </w:tc>
      </w:tr>
      <w:tr w:rsidR="00836FA1" w:rsidRPr="00D23F23" w14:paraId="56E2C7AA" w14:textId="77777777" w:rsidTr="00E758AE">
        <w:tc>
          <w:tcPr>
            <w:tcW w:w="11715" w:type="dxa"/>
            <w:gridSpan w:val="4"/>
            <w:tcBorders>
              <w:top w:val="nil"/>
              <w:left w:val="single" w:sz="4" w:space="0" w:color="auto"/>
              <w:bottom w:val="nil"/>
              <w:right w:val="single" w:sz="4" w:space="0" w:color="auto"/>
            </w:tcBorders>
          </w:tcPr>
          <w:p w14:paraId="55129A2D" w14:textId="77777777" w:rsidR="00836FA1" w:rsidRPr="00D23F23" w:rsidRDefault="00836FA1" w:rsidP="00836FA1">
            <w:pPr>
              <w:autoSpaceDE w:val="0"/>
              <w:autoSpaceDN w:val="0"/>
              <w:adjustRightInd w:val="0"/>
              <w:contextualSpacing/>
              <w:jc w:val="both"/>
              <w:rPr>
                <w:bCs/>
                <w:color w:val="002060"/>
                <w:sz w:val="22"/>
                <w:szCs w:val="22"/>
                <w:lang w:val="en-IE"/>
              </w:rPr>
            </w:pPr>
            <w:r w:rsidRPr="00D23F23">
              <w:rPr>
                <w:b/>
                <w:bCs/>
                <w:color w:val="002060"/>
                <w:sz w:val="22"/>
                <w:szCs w:val="22"/>
                <w:lang w:val="en-IE"/>
              </w:rPr>
              <w:t xml:space="preserve">Insurance: </w:t>
            </w:r>
            <w:r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BC93555"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1463E206" w14:textId="4F5FDDB5" w:rsidR="00B62D73" w:rsidRPr="00D23F23" w:rsidRDefault="00B62D73" w:rsidP="00B62D73">
            <w:pPr>
              <w:pStyle w:val="xxmsonormal"/>
              <w:jc w:val="both"/>
              <w:rPr>
                <w:sz w:val="22"/>
                <w:szCs w:val="22"/>
              </w:rPr>
            </w:pPr>
          </w:p>
        </w:tc>
      </w:tr>
      <w:tr w:rsidR="007D1790" w:rsidRPr="00D23F23" w14:paraId="423B6096" w14:textId="77777777" w:rsidTr="00E758AE">
        <w:tc>
          <w:tcPr>
            <w:tcW w:w="11715" w:type="dxa"/>
            <w:gridSpan w:val="4"/>
            <w:tcBorders>
              <w:top w:val="nil"/>
              <w:left w:val="single" w:sz="4" w:space="0" w:color="auto"/>
              <w:bottom w:val="nil"/>
              <w:right w:val="single" w:sz="4" w:space="0" w:color="auto"/>
            </w:tcBorders>
          </w:tcPr>
          <w:p w14:paraId="5F1479F6" w14:textId="70927FEA" w:rsidR="004D7B7E" w:rsidRPr="00D23F23" w:rsidRDefault="00836FA1" w:rsidP="00836FA1">
            <w:pPr>
              <w:pStyle w:val="xxmsonormal"/>
              <w:jc w:val="both"/>
              <w:rPr>
                <w:b/>
                <w:bCs/>
                <w:color w:val="002060"/>
                <w:sz w:val="22"/>
                <w:szCs w:val="22"/>
                <w:lang w:eastAsia="en-GB"/>
              </w:rPr>
            </w:pPr>
            <w:r w:rsidRPr="00D23F23">
              <w:rPr>
                <w:b/>
                <w:bCs/>
                <w:color w:val="002060"/>
                <w:sz w:val="22"/>
                <w:szCs w:val="22"/>
                <w:lang w:eastAsia="en-GB"/>
              </w:rPr>
              <w:t xml:space="preserve">Credit Assessment: </w:t>
            </w:r>
            <w:r w:rsidR="004D7B7E" w:rsidRPr="00D23F23">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w:t>
            </w:r>
            <w:r w:rsidR="00BD5501" w:rsidRPr="00D23F23">
              <w:rPr>
                <w:rFonts w:asciiTheme="minorHAnsi" w:hAnsiTheme="minorHAnsi" w:cs="NeueHaasGroteskDisp Std Lt"/>
                <w:color w:val="002060"/>
                <w:sz w:val="22"/>
                <w:szCs w:val="22"/>
              </w:rPr>
              <w:t>data provided</w:t>
            </w:r>
            <w:r w:rsidR="00C637DC" w:rsidRPr="00D23F23">
              <w:rPr>
                <w:rFonts w:asciiTheme="minorHAnsi" w:hAnsiTheme="minorHAnsi" w:cs="NeueHaasGroteskDisp Std Lt"/>
                <w:color w:val="002060"/>
                <w:sz w:val="22"/>
                <w:szCs w:val="22"/>
              </w:rPr>
              <w:t xml:space="preserve"> from</w:t>
            </w:r>
            <w:r w:rsidR="004D7B7E" w:rsidRPr="00D23F23">
              <w:rPr>
                <w:rFonts w:asciiTheme="minorHAnsi" w:hAnsiTheme="minorHAnsi" w:cs="NeueHaasGroteskDisp Std Lt"/>
                <w:color w:val="002060"/>
                <w:sz w:val="22"/>
                <w:szCs w:val="22"/>
              </w:rPr>
              <w:t xml:space="preserve">: </w:t>
            </w:r>
          </w:p>
          <w:p w14:paraId="68ECDC77" w14:textId="17D293C9"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application form or as part of your loan supporting documentation </w:t>
            </w:r>
          </w:p>
          <w:p w14:paraId="6D05F47C" w14:textId="41EDFF52" w:rsidR="004D7B7E" w:rsidRPr="00D23F23" w:rsidRDefault="00BD5501"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w:t>
            </w:r>
            <w:r w:rsidR="00C637DC" w:rsidRPr="00D23F23">
              <w:rPr>
                <w:rFonts w:asciiTheme="minorHAnsi" w:hAnsiTheme="minorHAnsi" w:cs="NeueHaasGroteskDisp Std Lt"/>
                <w:color w:val="002060"/>
                <w:sz w:val="22"/>
                <w:szCs w:val="22"/>
              </w:rPr>
              <w:t xml:space="preserve">existing </w:t>
            </w:r>
            <w:r w:rsidRPr="00D23F23">
              <w:rPr>
                <w:rFonts w:asciiTheme="minorHAnsi" w:hAnsiTheme="minorHAnsi" w:cs="NeueHaasGroteskDisp Std Lt"/>
                <w:color w:val="002060"/>
                <w:sz w:val="22"/>
                <w:szCs w:val="22"/>
              </w:rPr>
              <w:t>credit union</w:t>
            </w:r>
            <w:r w:rsidR="004D7B7E" w:rsidRPr="00D23F23">
              <w:rPr>
                <w:rFonts w:asciiTheme="minorHAnsi" w:hAnsiTheme="minorHAnsi" w:cs="NeueHaasGroteskDisp Std Lt"/>
                <w:color w:val="002060"/>
                <w:sz w:val="22"/>
                <w:szCs w:val="22"/>
              </w:rPr>
              <w:t xml:space="preserve"> file,</w:t>
            </w:r>
          </w:p>
          <w:p w14:paraId="643B1CB6" w14:textId="6268CF78"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credit referencing agencies such as the Irish Credit Bureau and the Central Credit Registrar</w:t>
            </w:r>
          </w:p>
          <w:p w14:paraId="32D220A6" w14:textId="5F02059D" w:rsidR="00C95602" w:rsidRPr="00D23F23" w:rsidRDefault="004D7B7E" w:rsidP="003D7199">
            <w:pPr>
              <w:rPr>
                <w:sz w:val="22"/>
                <w:szCs w:val="22"/>
                <w:lang w:val="en-IE"/>
              </w:rPr>
            </w:pPr>
            <w:r w:rsidRPr="00D23F23">
              <w:rPr>
                <w:color w:val="002060"/>
                <w:sz w:val="22"/>
                <w:szCs w:val="22"/>
              </w:rPr>
              <w:t>The credit union then utilises this information to assess your loan application</w:t>
            </w:r>
            <w:r w:rsidR="00BD5501" w:rsidRPr="00D23F23">
              <w:rPr>
                <w:color w:val="002060"/>
                <w:sz w:val="22"/>
                <w:szCs w:val="22"/>
              </w:rPr>
              <w:t xml:space="preserve"> in line with the applicable legislation and the credit unions lending policy.</w:t>
            </w:r>
            <w:r w:rsidR="00C637DC" w:rsidRPr="00D23F23">
              <w:rPr>
                <w:color w:val="002060"/>
                <w:sz w:val="22"/>
                <w:szCs w:val="22"/>
              </w:rPr>
              <w:t xml:space="preserve"> </w:t>
            </w:r>
          </w:p>
        </w:tc>
      </w:tr>
      <w:tr w:rsidR="007D1790" w:rsidRPr="00D23F23" w14:paraId="2E3E3786" w14:textId="77777777" w:rsidTr="00E758AE">
        <w:tc>
          <w:tcPr>
            <w:tcW w:w="11715" w:type="dxa"/>
            <w:gridSpan w:val="4"/>
            <w:tcBorders>
              <w:top w:val="nil"/>
              <w:left w:val="single" w:sz="4" w:space="0" w:color="auto"/>
              <w:bottom w:val="single" w:sz="4" w:space="0" w:color="auto"/>
              <w:right w:val="single" w:sz="4" w:space="0" w:color="auto"/>
            </w:tcBorders>
          </w:tcPr>
          <w:p w14:paraId="2F70A5C4" w14:textId="77777777" w:rsidR="007D1790" w:rsidRDefault="00255715" w:rsidP="001A20EB">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Member Service: </w:t>
            </w:r>
            <w:r w:rsidR="001A20EB" w:rsidRPr="001A20EB">
              <w:rPr>
                <w:bCs/>
                <w:color w:val="002060"/>
                <w:sz w:val="22"/>
                <w:szCs w:val="22"/>
                <w:lang w:val="en-IE" w:eastAsia="en-GB"/>
              </w:rPr>
              <w:t>W</w:t>
            </w:r>
            <w:r w:rsidRPr="00D23F23">
              <w:rPr>
                <w:color w:val="002060"/>
                <w:sz w:val="22"/>
                <w:szCs w:val="22"/>
                <w:lang w:val="en-IE"/>
              </w:rPr>
              <w:t>e may use information about your account to help us improve our services to you.</w:t>
            </w:r>
          </w:p>
          <w:p w14:paraId="0E9EF260" w14:textId="77777777" w:rsidR="001F02F8" w:rsidRDefault="001F02F8" w:rsidP="001A20EB">
            <w:pPr>
              <w:autoSpaceDE w:val="0"/>
              <w:autoSpaceDN w:val="0"/>
              <w:adjustRightInd w:val="0"/>
              <w:spacing w:after="0" w:line="240" w:lineRule="auto"/>
              <w:contextualSpacing/>
              <w:jc w:val="both"/>
              <w:rPr>
                <w:color w:val="002060"/>
                <w:sz w:val="22"/>
                <w:szCs w:val="22"/>
                <w:lang w:val="en-IE"/>
              </w:rPr>
            </w:pPr>
          </w:p>
          <w:p w14:paraId="02C50FB8" w14:textId="77777777" w:rsidR="001F02F8" w:rsidRDefault="001F02F8" w:rsidP="001A20EB">
            <w:pPr>
              <w:autoSpaceDE w:val="0"/>
              <w:autoSpaceDN w:val="0"/>
              <w:adjustRightInd w:val="0"/>
              <w:spacing w:after="0" w:line="240" w:lineRule="auto"/>
              <w:contextualSpacing/>
              <w:jc w:val="both"/>
              <w:rPr>
                <w:color w:val="002060"/>
                <w:sz w:val="22"/>
                <w:szCs w:val="22"/>
                <w:lang w:val="en-IE"/>
              </w:rPr>
            </w:pPr>
          </w:p>
          <w:p w14:paraId="5CF8AADB" w14:textId="77777777" w:rsidR="001F02F8" w:rsidRDefault="001F02F8" w:rsidP="001A20EB">
            <w:pPr>
              <w:autoSpaceDE w:val="0"/>
              <w:autoSpaceDN w:val="0"/>
              <w:adjustRightInd w:val="0"/>
              <w:spacing w:after="0" w:line="240" w:lineRule="auto"/>
              <w:contextualSpacing/>
              <w:jc w:val="both"/>
              <w:rPr>
                <w:color w:val="002060"/>
                <w:sz w:val="22"/>
                <w:szCs w:val="22"/>
                <w:lang w:val="en-IE"/>
              </w:rPr>
            </w:pPr>
          </w:p>
          <w:p w14:paraId="2AB78F0F" w14:textId="77777777" w:rsidR="001F02F8" w:rsidRDefault="001F02F8" w:rsidP="001A20EB">
            <w:pPr>
              <w:autoSpaceDE w:val="0"/>
              <w:autoSpaceDN w:val="0"/>
              <w:adjustRightInd w:val="0"/>
              <w:spacing w:after="0" w:line="240" w:lineRule="auto"/>
              <w:contextualSpacing/>
              <w:jc w:val="both"/>
              <w:rPr>
                <w:color w:val="002060"/>
                <w:sz w:val="22"/>
                <w:szCs w:val="22"/>
                <w:lang w:val="en-IE"/>
              </w:rPr>
            </w:pPr>
          </w:p>
          <w:p w14:paraId="5EF7FE5A" w14:textId="77777777" w:rsidR="001F02F8" w:rsidRDefault="001F02F8" w:rsidP="001A20EB">
            <w:pPr>
              <w:autoSpaceDE w:val="0"/>
              <w:autoSpaceDN w:val="0"/>
              <w:adjustRightInd w:val="0"/>
              <w:spacing w:after="0" w:line="240" w:lineRule="auto"/>
              <w:contextualSpacing/>
              <w:jc w:val="both"/>
              <w:rPr>
                <w:color w:val="002060"/>
                <w:sz w:val="22"/>
                <w:szCs w:val="22"/>
                <w:lang w:val="en-IE"/>
              </w:rPr>
            </w:pPr>
          </w:p>
          <w:p w14:paraId="6AE59C9B" w14:textId="77777777" w:rsidR="001F02F8" w:rsidRDefault="001F02F8" w:rsidP="001A20EB">
            <w:pPr>
              <w:autoSpaceDE w:val="0"/>
              <w:autoSpaceDN w:val="0"/>
              <w:adjustRightInd w:val="0"/>
              <w:spacing w:after="0" w:line="240" w:lineRule="auto"/>
              <w:contextualSpacing/>
              <w:jc w:val="both"/>
              <w:rPr>
                <w:color w:val="002060"/>
                <w:sz w:val="22"/>
                <w:szCs w:val="22"/>
                <w:lang w:val="en-IE"/>
              </w:rPr>
            </w:pPr>
          </w:p>
          <w:p w14:paraId="05B5E551" w14:textId="77777777" w:rsidR="001F02F8" w:rsidRDefault="001F02F8" w:rsidP="001A20EB">
            <w:pPr>
              <w:autoSpaceDE w:val="0"/>
              <w:autoSpaceDN w:val="0"/>
              <w:adjustRightInd w:val="0"/>
              <w:spacing w:after="0" w:line="240" w:lineRule="auto"/>
              <w:contextualSpacing/>
              <w:jc w:val="both"/>
              <w:rPr>
                <w:color w:val="002060"/>
                <w:sz w:val="22"/>
                <w:szCs w:val="22"/>
                <w:lang w:val="en-IE"/>
              </w:rPr>
            </w:pPr>
          </w:p>
          <w:p w14:paraId="7AF543FD" w14:textId="290E94D6" w:rsidR="001A20EB" w:rsidRPr="00D23F23" w:rsidRDefault="001A20EB" w:rsidP="001A20EB">
            <w:pPr>
              <w:autoSpaceDE w:val="0"/>
              <w:autoSpaceDN w:val="0"/>
              <w:adjustRightInd w:val="0"/>
              <w:spacing w:after="0" w:line="240" w:lineRule="auto"/>
              <w:contextualSpacing/>
              <w:jc w:val="both"/>
              <w:rPr>
                <w:b/>
                <w:bCs/>
                <w:color w:val="002060"/>
                <w:sz w:val="22"/>
                <w:szCs w:val="22"/>
                <w:lang w:val="en-IE" w:eastAsia="en-GB"/>
              </w:rPr>
            </w:pPr>
          </w:p>
        </w:tc>
      </w:tr>
      <w:tr w:rsidR="00B92F8C" w:rsidRPr="00D23F23" w14:paraId="54F26680" w14:textId="77777777" w:rsidTr="00E758AE">
        <w:tc>
          <w:tcPr>
            <w:tcW w:w="11715" w:type="dxa"/>
            <w:gridSpan w:val="4"/>
            <w:tcBorders>
              <w:top w:val="nil"/>
              <w:left w:val="single" w:sz="4" w:space="0" w:color="auto"/>
              <w:bottom w:val="single" w:sz="4" w:space="0" w:color="auto"/>
              <w:right w:val="single" w:sz="4" w:space="0" w:color="auto"/>
            </w:tcBorders>
          </w:tcPr>
          <w:p w14:paraId="25CA1773" w14:textId="77777777" w:rsidR="00B92F8C" w:rsidRPr="00D23F23" w:rsidRDefault="00B92F8C" w:rsidP="00665EBC">
            <w:pPr>
              <w:autoSpaceDE w:val="0"/>
              <w:autoSpaceDN w:val="0"/>
              <w:adjustRightInd w:val="0"/>
              <w:spacing w:after="0" w:line="240" w:lineRule="auto"/>
              <w:contextualSpacing/>
              <w:jc w:val="both"/>
              <w:rPr>
                <w:b/>
                <w:bCs/>
                <w:color w:val="002060"/>
                <w:lang w:val="en-IE" w:eastAsia="en-GB"/>
              </w:rPr>
            </w:pPr>
          </w:p>
        </w:tc>
      </w:tr>
      <w:tr w:rsidR="00E71B0E" w:rsidRPr="00D23F23" w14:paraId="01E1C1C9"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46317BEB" w14:textId="0422C95A"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lastRenderedPageBreak/>
              <w:drawing>
                <wp:anchor distT="0" distB="0" distL="114300" distR="114300" simplePos="0" relativeHeight="251661312" behindDoc="0" locked="0" layoutInCell="1" allowOverlap="1" wp14:anchorId="4593254A" wp14:editId="5DA133E2">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E62336" w14:textId="60220659"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C910C96" w14:textId="77777777" w:rsidTr="00E758AE">
        <w:tc>
          <w:tcPr>
            <w:tcW w:w="11715" w:type="dxa"/>
            <w:gridSpan w:val="4"/>
            <w:tcBorders>
              <w:top w:val="single" w:sz="4" w:space="0" w:color="auto"/>
              <w:left w:val="single" w:sz="4" w:space="0" w:color="auto"/>
              <w:bottom w:val="nil"/>
              <w:right w:val="single" w:sz="4" w:space="0" w:color="auto"/>
            </w:tcBorders>
          </w:tcPr>
          <w:p w14:paraId="07C3E5B2" w14:textId="66460F51" w:rsidR="004E02CA" w:rsidRDefault="004E02CA" w:rsidP="00EC6B9D">
            <w:pPr>
              <w:spacing w:after="0" w:line="240" w:lineRule="auto"/>
              <w:contextualSpacing/>
              <w:jc w:val="both"/>
              <w:rPr>
                <w:rStyle w:val="A0"/>
                <w:color w:val="002060"/>
                <w:sz w:val="22"/>
                <w:szCs w:val="22"/>
              </w:rPr>
            </w:pPr>
            <w:r>
              <w:rPr>
                <w:b/>
                <w:bCs/>
                <w:color w:val="002060"/>
                <w:sz w:val="22"/>
                <w:szCs w:val="22"/>
                <w:lang w:val="en-US" w:eastAsia="en-GB"/>
              </w:rPr>
              <w:t>Tax liability</w:t>
            </w:r>
            <w:r w:rsidRPr="005F0536">
              <w:rPr>
                <w:b/>
                <w:bCs/>
                <w:color w:val="002060"/>
                <w:sz w:val="22"/>
                <w:szCs w:val="22"/>
                <w:lang w:val="en-US" w:eastAsia="en-GB"/>
              </w:rPr>
              <w:t xml:space="preserve">: </w:t>
            </w:r>
            <w:r w:rsidRPr="005F0536">
              <w:rPr>
                <w:color w:val="002060"/>
                <w:sz w:val="22"/>
                <w:szCs w:val="22"/>
              </w:rPr>
              <w:t xml:space="preserve">We may share information and documentation with domestic and foreign tax authorities to establish your liability to tax in any jurisdiction. Where a member is tax resident in another jurisdiction the credit union has certain reporting obligations to Revenue under the Common Reporting Standard. </w:t>
            </w:r>
            <w:r w:rsidRPr="005F0536">
              <w:rPr>
                <w:rFonts w:asciiTheme="minorHAnsi" w:hAnsiTheme="minorHAnsi" w:cs="Arial"/>
                <w:color w:val="002060"/>
                <w:sz w:val="22"/>
                <w:szCs w:val="22"/>
              </w:rPr>
              <w:t>Revenue will then exchange this information with the jurisdiction of tax residence of the member</w:t>
            </w:r>
            <w:r w:rsidRPr="005F0536">
              <w:rPr>
                <w:color w:val="002060"/>
                <w:sz w:val="22"/>
                <w:szCs w:val="22"/>
              </w:rPr>
              <w:t>. We shall not be responsible to you or any third party for any loss incurred as a result of us taking such actions.</w:t>
            </w:r>
            <w:r w:rsidRPr="005F0536">
              <w:rPr>
                <w:b/>
                <w:bCs/>
                <w:color w:val="002060"/>
                <w:sz w:val="22"/>
                <w:szCs w:val="22"/>
                <w:lang w:val="en-US" w:eastAsia="en-GB"/>
              </w:rPr>
              <w:t xml:space="preserve"> </w:t>
            </w:r>
            <w:r w:rsidRPr="005F0536">
              <w:rPr>
                <w:rStyle w:val="BodyText2Char"/>
                <w:sz w:val="22"/>
                <w:szCs w:val="22"/>
              </w:rPr>
              <w:t>U</w:t>
            </w:r>
            <w:r w:rsidRPr="005F0536">
              <w:rPr>
                <w:rStyle w:val="A0"/>
                <w:color w:val="002060"/>
                <w:sz w:val="22"/>
                <w:szCs w:val="22"/>
              </w:rPr>
              <w:t>nder the “Return of Payments (Banks, Building Societies, Credit Unions and Savings Banks) Regulations 2008” credit unions are obliged to report details to the Revenue in respect of dividend or interest payments to members, which include PPSN where held.</w:t>
            </w:r>
          </w:p>
          <w:p w14:paraId="28C670DE" w14:textId="77777777" w:rsidR="004E02CA" w:rsidRDefault="004E02CA" w:rsidP="00EC6B9D">
            <w:pPr>
              <w:spacing w:after="0" w:line="240" w:lineRule="auto"/>
              <w:contextualSpacing/>
              <w:jc w:val="both"/>
              <w:rPr>
                <w:b/>
                <w:bCs/>
                <w:color w:val="002060"/>
                <w:sz w:val="22"/>
                <w:szCs w:val="22"/>
                <w:lang w:val="en-US" w:eastAsia="en-GB"/>
              </w:rPr>
            </w:pPr>
          </w:p>
          <w:p w14:paraId="41B1B0FA" w14:textId="55C1D2E1"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42D829B5" w14:textId="77777777" w:rsidR="004E02CA" w:rsidRDefault="004E02CA" w:rsidP="00EC6B9D">
            <w:pPr>
              <w:spacing w:after="0" w:line="240" w:lineRule="auto"/>
              <w:contextualSpacing/>
              <w:jc w:val="both"/>
              <w:rPr>
                <w:b/>
                <w:color w:val="002060"/>
                <w:sz w:val="22"/>
                <w:szCs w:val="22"/>
                <w:lang w:val="en-IE"/>
              </w:rPr>
            </w:pPr>
          </w:p>
          <w:p w14:paraId="5547E990" w14:textId="03833CE3" w:rsidR="00171819" w:rsidRDefault="00171819" w:rsidP="00EC6B9D">
            <w:pPr>
              <w:spacing w:after="0" w:line="240" w:lineRule="auto"/>
              <w:contextualSpacing/>
              <w:jc w:val="both"/>
              <w:rPr>
                <w:color w:val="002060"/>
                <w:sz w:val="22"/>
                <w:szCs w:val="22"/>
                <w:lang w:val="en-IE"/>
              </w:rPr>
            </w:pPr>
            <w:r w:rsidRPr="00171819">
              <w:rPr>
                <w:b/>
                <w:color w:val="002060"/>
                <w:sz w:val="22"/>
                <w:szCs w:val="22"/>
                <w:lang w:val="en-IE"/>
              </w:rPr>
              <w:t>Purpose of the loan:</w:t>
            </w:r>
            <w:r>
              <w:rPr>
                <w:color w:val="002060"/>
                <w:sz w:val="22"/>
                <w:szCs w:val="22"/>
                <w:lang w:val="en-IE"/>
              </w:rPr>
              <w:t xml:space="preserve"> We are oblige</w:t>
            </w:r>
            <w:r w:rsidR="004579A3">
              <w:rPr>
                <w:color w:val="002060"/>
                <w:sz w:val="22"/>
                <w:szCs w:val="22"/>
                <w:lang w:val="en-IE"/>
              </w:rPr>
              <w:t>d to ensure that the purpose of</w:t>
            </w:r>
            <w:r>
              <w:rPr>
                <w:color w:val="002060"/>
                <w:sz w:val="22"/>
                <w:szCs w:val="22"/>
                <w:lang w:val="en-IE"/>
              </w:rPr>
              <w:t xml:space="preserve"> the loan falls into one of our categories of lending.</w:t>
            </w:r>
          </w:p>
          <w:p w14:paraId="48A85350" w14:textId="0C248C90" w:rsidR="004E02CA" w:rsidRPr="00D23F23" w:rsidRDefault="004E02CA" w:rsidP="00EC6B9D">
            <w:pPr>
              <w:spacing w:after="0" w:line="240" w:lineRule="auto"/>
              <w:contextualSpacing/>
              <w:jc w:val="both"/>
              <w:rPr>
                <w:b/>
                <w:bCs/>
                <w:color w:val="002060"/>
                <w:sz w:val="22"/>
                <w:szCs w:val="22"/>
                <w:lang w:val="en-US" w:eastAsia="en-GB"/>
              </w:rPr>
            </w:pPr>
          </w:p>
        </w:tc>
      </w:tr>
      <w:tr w:rsidR="007D1790" w:rsidRPr="00D23F23" w14:paraId="0F6184F8" w14:textId="77777777" w:rsidTr="00E758AE">
        <w:tc>
          <w:tcPr>
            <w:tcW w:w="11715" w:type="dxa"/>
            <w:gridSpan w:val="4"/>
            <w:tcBorders>
              <w:top w:val="nil"/>
              <w:left w:val="single" w:sz="4" w:space="0" w:color="auto"/>
              <w:bottom w:val="nil"/>
              <w:right w:val="single" w:sz="4" w:space="0" w:color="auto"/>
            </w:tcBorders>
          </w:tcPr>
          <w:p w14:paraId="639CBF3D" w14:textId="3CC2EE58"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Compliance with our anti-money laundering and combating terrorist financing obligations: </w:t>
            </w:r>
            <w:r w:rsidRPr="0047658F">
              <w:rPr>
                <w:bCs/>
                <w:color w:val="002060"/>
                <w:sz w:val="22"/>
                <w:szCs w:val="22"/>
                <w:lang w:val="en-IE" w:eastAsia="en-GB"/>
              </w:rPr>
              <w:t>T</w:t>
            </w:r>
            <w:r w:rsidRPr="00D23F23">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as amended by Part 2 of the Crimina</w:t>
            </w:r>
            <w:r w:rsidR="0047658F">
              <w:rPr>
                <w:color w:val="002060"/>
                <w:sz w:val="22"/>
                <w:szCs w:val="22"/>
              </w:rPr>
              <w:t xml:space="preserve">l Justice Act 2013 (“the Act”) (and any subsequent </w:t>
            </w:r>
            <w:proofErr w:type="spellStart"/>
            <w:r w:rsidR="0047658F">
              <w:rPr>
                <w:color w:val="002060"/>
                <w:sz w:val="22"/>
                <w:szCs w:val="22"/>
              </w:rPr>
              <w:t>aml</w:t>
            </w:r>
            <w:proofErr w:type="spellEnd"/>
            <w:r w:rsidR="0047658F">
              <w:rPr>
                <w:color w:val="002060"/>
                <w:sz w:val="22"/>
                <w:szCs w:val="22"/>
              </w:rPr>
              <w:t xml:space="preserve"> legislation)</w:t>
            </w:r>
          </w:p>
        </w:tc>
      </w:tr>
      <w:tr w:rsidR="007D1790" w:rsidRPr="00D23F23" w14:paraId="70ED4164" w14:textId="77777777" w:rsidTr="00E758AE">
        <w:tc>
          <w:tcPr>
            <w:tcW w:w="11715" w:type="dxa"/>
            <w:gridSpan w:val="4"/>
            <w:tcBorders>
              <w:top w:val="nil"/>
              <w:left w:val="single" w:sz="4" w:space="0" w:color="auto"/>
              <w:bottom w:val="nil"/>
              <w:right w:val="single" w:sz="4" w:space="0" w:color="auto"/>
            </w:tcBorders>
          </w:tcPr>
          <w:p w14:paraId="33FD978F" w14:textId="77777777" w:rsidR="007D1790" w:rsidRDefault="007D1790" w:rsidP="00962B1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p w14:paraId="5C261762" w14:textId="77777777" w:rsidR="00C83C8B" w:rsidRDefault="00C83C8B" w:rsidP="00962B17">
            <w:pPr>
              <w:autoSpaceDE w:val="0"/>
              <w:autoSpaceDN w:val="0"/>
              <w:adjustRightInd w:val="0"/>
              <w:spacing w:after="0" w:line="240" w:lineRule="auto"/>
              <w:contextualSpacing/>
              <w:jc w:val="both"/>
              <w:rPr>
                <w:color w:val="002060"/>
                <w:sz w:val="22"/>
                <w:szCs w:val="22"/>
                <w:lang w:val="en-IE"/>
              </w:rPr>
            </w:pPr>
          </w:p>
          <w:p w14:paraId="3C5BF05B" w14:textId="77777777" w:rsidR="00253964" w:rsidRDefault="00253964" w:rsidP="00962B17">
            <w:pPr>
              <w:autoSpaceDE w:val="0"/>
              <w:autoSpaceDN w:val="0"/>
              <w:adjustRightInd w:val="0"/>
              <w:spacing w:after="0" w:line="240" w:lineRule="auto"/>
              <w:contextualSpacing/>
              <w:jc w:val="both"/>
              <w:rPr>
                <w:bCs/>
                <w:color w:val="002060"/>
                <w:sz w:val="22"/>
                <w:szCs w:val="22"/>
                <w:lang w:val="en-IE" w:eastAsia="en-GB"/>
              </w:rPr>
            </w:pPr>
            <w:r w:rsidRPr="00FD55F3">
              <w:rPr>
                <w:b/>
                <w:bCs/>
                <w:color w:val="002060"/>
                <w:sz w:val="22"/>
                <w:szCs w:val="22"/>
                <w:lang w:val="en-IE" w:eastAsia="en-GB"/>
              </w:rPr>
              <w:t xml:space="preserve">Nominations: </w:t>
            </w:r>
            <w:r w:rsidRPr="00FD55F3">
              <w:rPr>
                <w:bCs/>
                <w:color w:val="002060"/>
                <w:sz w:val="22"/>
                <w:szCs w:val="22"/>
                <w:lang w:val="en-IE" w:eastAsia="en-GB"/>
              </w:rPr>
              <w:t xml:space="preserve">The Credit Union Act 1997 </w:t>
            </w:r>
            <w:r>
              <w:rPr>
                <w:bCs/>
                <w:color w:val="002060"/>
                <w:sz w:val="22"/>
                <w:szCs w:val="22"/>
                <w:lang w:val="en-IE" w:eastAsia="en-GB"/>
              </w:rPr>
              <w:t>(</w:t>
            </w:r>
            <w:r w:rsidRPr="00117F82">
              <w:rPr>
                <w:bCs/>
                <w:color w:val="002060"/>
                <w:sz w:val="22"/>
                <w:szCs w:val="22"/>
                <w:lang w:val="en-IE" w:eastAsia="en-GB"/>
              </w:rPr>
              <w:t>as amended</w:t>
            </w:r>
            <w:r>
              <w:rPr>
                <w:bCs/>
                <w:color w:val="002060"/>
                <w:sz w:val="22"/>
                <w:szCs w:val="22"/>
                <w:lang w:val="en-IE" w:eastAsia="en-GB"/>
              </w:rPr>
              <w:t>)</w:t>
            </w:r>
            <w:r w:rsidRPr="00FD55F3">
              <w:rPr>
                <w:bCs/>
                <w:color w:val="002060"/>
                <w:sz w:val="22"/>
                <w:szCs w:val="22"/>
                <w:lang w:val="en-IE" w:eastAsia="en-GB"/>
              </w:rPr>
              <w:t xml:space="preserve"> allows members to nominate a person(s) to receive a certain amount from their account on their death, subject to a statutory maximum. </w:t>
            </w:r>
            <w:r>
              <w:rPr>
                <w:bCs/>
                <w:color w:val="002060"/>
                <w:sz w:val="22"/>
                <w:szCs w:val="22"/>
                <w:lang w:val="en-IE" w:eastAsia="en-GB"/>
              </w:rPr>
              <w:t>Where a member wishes to make a nomination, t</w:t>
            </w:r>
            <w:r w:rsidRPr="00FD55F3">
              <w:rPr>
                <w:bCs/>
                <w:color w:val="002060"/>
                <w:sz w:val="22"/>
                <w:szCs w:val="22"/>
                <w:lang w:val="en-IE" w:eastAsia="en-GB"/>
              </w:rPr>
              <w:t>he credit union must record personal data of nominees in this event.</w:t>
            </w:r>
          </w:p>
          <w:p w14:paraId="2B36D099" w14:textId="665663CC" w:rsidR="00C83C8B" w:rsidRPr="00D23F23" w:rsidRDefault="00C83C8B" w:rsidP="00962B17">
            <w:pPr>
              <w:autoSpaceDE w:val="0"/>
              <w:autoSpaceDN w:val="0"/>
              <w:adjustRightInd w:val="0"/>
              <w:spacing w:after="0" w:line="240" w:lineRule="auto"/>
              <w:contextualSpacing/>
              <w:jc w:val="both"/>
              <w:rPr>
                <w:b/>
                <w:bCs/>
                <w:color w:val="002060"/>
                <w:sz w:val="22"/>
                <w:szCs w:val="22"/>
                <w:lang w:val="en-IE" w:eastAsia="en-GB"/>
              </w:rPr>
            </w:pPr>
          </w:p>
        </w:tc>
      </w:tr>
      <w:tr w:rsidR="00253964" w:rsidRPr="00D23F23" w14:paraId="27A10A47" w14:textId="77777777" w:rsidTr="00E758AE">
        <w:tc>
          <w:tcPr>
            <w:tcW w:w="11715" w:type="dxa"/>
            <w:gridSpan w:val="4"/>
            <w:tcBorders>
              <w:top w:val="nil"/>
              <w:left w:val="single" w:sz="4" w:space="0" w:color="auto"/>
              <w:bottom w:val="nil"/>
              <w:right w:val="single" w:sz="4" w:space="0" w:color="auto"/>
            </w:tcBorders>
          </w:tcPr>
          <w:p w14:paraId="2782FBE5" w14:textId="77777777" w:rsidR="00253964" w:rsidRDefault="00253964" w:rsidP="00962B17">
            <w:pPr>
              <w:autoSpaceDE w:val="0"/>
              <w:autoSpaceDN w:val="0"/>
              <w:adjustRightInd w:val="0"/>
              <w:spacing w:after="0" w:line="240" w:lineRule="auto"/>
              <w:contextualSpacing/>
              <w:jc w:val="both"/>
              <w:rPr>
                <w:bCs/>
                <w:color w:val="002060"/>
                <w:sz w:val="22"/>
                <w:szCs w:val="22"/>
                <w:lang w:val="en-IE" w:eastAsia="en-GB"/>
              </w:rPr>
            </w:pPr>
            <w:r w:rsidRPr="00C16F47">
              <w:rPr>
                <w:b/>
                <w:bCs/>
                <w:color w:val="002060"/>
                <w:sz w:val="22"/>
                <w:szCs w:val="22"/>
                <w:lang w:val="en-IE" w:eastAsia="en-GB"/>
              </w:rPr>
              <w:t xml:space="preserve">Incapacity to Act on your account: </w:t>
            </w:r>
            <w:r w:rsidRPr="00C16F47">
              <w:rPr>
                <w:bCs/>
                <w:color w:val="002060"/>
                <w:sz w:val="22"/>
                <w:szCs w:val="22"/>
                <w:lang w:val="en-IE" w:eastAsia="en-GB"/>
              </w:rPr>
              <w:t xml:space="preserve">The Credit Union Act 1997 </w:t>
            </w:r>
            <w:r>
              <w:rPr>
                <w:bCs/>
                <w:color w:val="002060"/>
                <w:sz w:val="22"/>
                <w:szCs w:val="22"/>
                <w:lang w:val="en-IE" w:eastAsia="en-GB"/>
              </w:rPr>
              <w:t>(</w:t>
            </w:r>
            <w:r w:rsidRPr="00C16F47">
              <w:rPr>
                <w:bCs/>
                <w:color w:val="002060"/>
                <w:sz w:val="22"/>
                <w:szCs w:val="22"/>
                <w:lang w:val="en-IE" w:eastAsia="en-GB"/>
              </w:rPr>
              <w:t>as amended</w:t>
            </w:r>
            <w:r>
              <w:rPr>
                <w:bCs/>
                <w:color w:val="002060"/>
                <w:sz w:val="22"/>
                <w:szCs w:val="22"/>
                <w:lang w:val="en-IE" w:eastAsia="en-GB"/>
              </w:rPr>
              <w:t>)</w:t>
            </w:r>
            <w:r w:rsidRPr="00C16F47">
              <w:rPr>
                <w:bCs/>
                <w:color w:val="002060"/>
                <w:sz w:val="22"/>
                <w:szCs w:val="22"/>
                <w:lang w:val="en-IE" w:eastAsia="en-GB"/>
              </w:rPr>
              <w:t xml:space="preserve"> provides, in the circumstances where you become unable to transact on your account, due to a mental incapability and no person has been legally appointed to administer your account, that the Board may allow payment to another who it deems proper to receive it, where it is just and expedi</w:t>
            </w:r>
            <w:r>
              <w:rPr>
                <w:bCs/>
                <w:color w:val="002060"/>
                <w:sz w:val="22"/>
                <w:szCs w:val="22"/>
                <w:lang w:val="en-IE" w:eastAsia="en-GB"/>
              </w:rPr>
              <w:t>ent to do so, in order that the money be applied</w:t>
            </w:r>
            <w:r w:rsidRPr="00C16F47">
              <w:rPr>
                <w:bCs/>
                <w:color w:val="002060"/>
                <w:sz w:val="22"/>
                <w:szCs w:val="22"/>
                <w:lang w:val="en-IE" w:eastAsia="en-GB"/>
              </w:rPr>
              <w:t xml:space="preserve"> in your best interests.  In order to facilitate this, medical evidence of your incapacity will be required which will include data about your mental health. This information will be treated in the strictest confidentiality.</w:t>
            </w:r>
          </w:p>
          <w:p w14:paraId="08726533" w14:textId="717A9520" w:rsidR="00F85CC8" w:rsidRPr="00D23F23" w:rsidRDefault="00F85CC8" w:rsidP="00962B17">
            <w:pPr>
              <w:autoSpaceDE w:val="0"/>
              <w:autoSpaceDN w:val="0"/>
              <w:adjustRightInd w:val="0"/>
              <w:spacing w:after="0" w:line="240" w:lineRule="auto"/>
              <w:contextualSpacing/>
              <w:jc w:val="both"/>
              <w:rPr>
                <w:b/>
                <w:bCs/>
                <w:color w:val="002060"/>
                <w:lang w:val="en-IE" w:eastAsia="en-GB"/>
              </w:rPr>
            </w:pPr>
          </w:p>
        </w:tc>
      </w:tr>
      <w:tr w:rsidR="006570F5" w:rsidRPr="00D23F23" w14:paraId="136D64A5" w14:textId="77777777" w:rsidTr="00E758AE">
        <w:tc>
          <w:tcPr>
            <w:tcW w:w="11715" w:type="dxa"/>
            <w:gridSpan w:val="4"/>
            <w:tcBorders>
              <w:top w:val="nil"/>
              <w:left w:val="single" w:sz="4" w:space="0" w:color="auto"/>
              <w:bottom w:val="nil"/>
              <w:right w:val="single" w:sz="4" w:space="0" w:color="auto"/>
            </w:tcBorders>
          </w:tcPr>
          <w:p w14:paraId="67063F94" w14:textId="07DE33E9" w:rsidR="006570F5" w:rsidRDefault="006570F5" w:rsidP="001E3E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and </w:t>
            </w:r>
            <w:r w:rsidR="00814E8F" w:rsidRPr="001F02F8">
              <w:rPr>
                <w:bCs/>
                <w:color w:val="002060"/>
                <w:sz w:val="22"/>
                <w:szCs w:val="22"/>
                <w:lang w:val="en-IE" w:eastAsia="en-GB"/>
              </w:rPr>
              <w:t>guarantor</w:t>
            </w:r>
            <w:r w:rsidR="004C78AD" w:rsidRPr="00D23F23">
              <w:rPr>
                <w:bCs/>
                <w:color w:val="002060"/>
                <w:sz w:val="22"/>
                <w:szCs w:val="22"/>
                <w:lang w:val="en-IE" w:eastAsia="en-GB"/>
              </w:rPr>
              <w:t xml:space="preserve"> </w:t>
            </w:r>
            <w:r w:rsidRPr="00D23F23">
              <w:rPr>
                <w:bCs/>
                <w:color w:val="002060"/>
                <w:sz w:val="22"/>
                <w:szCs w:val="22"/>
                <w:lang w:val="en-IE" w:eastAsia="en-GB"/>
              </w:rPr>
              <w:t xml:space="preserve">to the </w:t>
            </w:r>
            <w:r w:rsidR="001E3EF7" w:rsidRPr="00D23F23">
              <w:rPr>
                <w:bCs/>
                <w:color w:val="002060"/>
                <w:sz w:val="22"/>
                <w:szCs w:val="22"/>
                <w:lang w:val="en-IE" w:eastAsia="en-GB"/>
              </w:rPr>
              <w:t>CCR.</w:t>
            </w:r>
            <w:r w:rsidRPr="00D23F23">
              <w:rPr>
                <w:b/>
                <w:bCs/>
                <w:color w:val="002060"/>
                <w:sz w:val="22"/>
                <w:szCs w:val="22"/>
                <w:lang w:val="en-IE" w:eastAsia="en-GB"/>
              </w:rPr>
              <w:t xml:space="preserve"> </w:t>
            </w:r>
          </w:p>
          <w:p w14:paraId="1EF40B97" w14:textId="6679A5FC" w:rsidR="00F85CC8" w:rsidRPr="00D23F23" w:rsidRDefault="00F85CC8" w:rsidP="001E3EF7">
            <w:pPr>
              <w:autoSpaceDE w:val="0"/>
              <w:autoSpaceDN w:val="0"/>
              <w:adjustRightInd w:val="0"/>
              <w:spacing w:after="0" w:line="240" w:lineRule="auto"/>
              <w:contextualSpacing/>
              <w:jc w:val="both"/>
              <w:rPr>
                <w:b/>
                <w:bCs/>
                <w:color w:val="002060"/>
                <w:sz w:val="22"/>
                <w:szCs w:val="22"/>
                <w:lang w:val="en-IE" w:eastAsia="en-GB"/>
              </w:rPr>
            </w:pPr>
          </w:p>
        </w:tc>
      </w:tr>
      <w:tr w:rsidR="00404B1A" w:rsidRPr="00D23F23" w14:paraId="68F41BC1" w14:textId="77777777" w:rsidTr="00E758AE">
        <w:tc>
          <w:tcPr>
            <w:tcW w:w="11715" w:type="dxa"/>
            <w:gridSpan w:val="4"/>
            <w:tcBorders>
              <w:top w:val="nil"/>
              <w:left w:val="single" w:sz="4" w:space="0" w:color="auto"/>
              <w:bottom w:val="nil"/>
              <w:right w:val="single" w:sz="4" w:space="0" w:color="auto"/>
            </w:tcBorders>
          </w:tcPr>
          <w:p w14:paraId="09BB13D2" w14:textId="2A926DB6" w:rsidR="00F85CC8" w:rsidRPr="00D23F23" w:rsidRDefault="00F85CC8" w:rsidP="007A3B0E">
            <w:pPr>
              <w:autoSpaceDE w:val="0"/>
              <w:autoSpaceDN w:val="0"/>
              <w:adjustRightInd w:val="0"/>
              <w:spacing w:after="0" w:line="240" w:lineRule="auto"/>
              <w:contextualSpacing/>
              <w:jc w:val="both"/>
              <w:rPr>
                <w:b/>
                <w:bCs/>
                <w:color w:val="002060"/>
                <w:sz w:val="22"/>
                <w:szCs w:val="22"/>
                <w:lang w:val="en-IE" w:eastAsia="en-GB"/>
              </w:rPr>
            </w:pPr>
          </w:p>
        </w:tc>
      </w:tr>
      <w:tr w:rsidR="00414AD0" w:rsidRPr="00D23F23" w14:paraId="724908C6" w14:textId="77777777" w:rsidTr="00E758AE">
        <w:tc>
          <w:tcPr>
            <w:tcW w:w="11715" w:type="dxa"/>
            <w:gridSpan w:val="4"/>
            <w:tcBorders>
              <w:top w:val="nil"/>
              <w:left w:val="single" w:sz="4" w:space="0" w:color="auto"/>
              <w:bottom w:val="single" w:sz="4" w:space="0" w:color="auto"/>
              <w:right w:val="single" w:sz="4" w:space="0" w:color="auto"/>
            </w:tcBorders>
          </w:tcPr>
          <w:p w14:paraId="2F2921C1" w14:textId="77777777" w:rsidR="00414AD0" w:rsidRDefault="00F46F26" w:rsidP="00F46F26">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p w14:paraId="18F9B170" w14:textId="77777777" w:rsidR="001F02F8" w:rsidRDefault="001F02F8" w:rsidP="00F46F26">
            <w:pPr>
              <w:autoSpaceDE w:val="0"/>
              <w:autoSpaceDN w:val="0"/>
              <w:adjustRightInd w:val="0"/>
              <w:spacing w:after="0" w:line="240" w:lineRule="auto"/>
              <w:contextualSpacing/>
              <w:jc w:val="both"/>
              <w:rPr>
                <w:bCs/>
                <w:color w:val="002060"/>
                <w:sz w:val="22"/>
                <w:szCs w:val="22"/>
                <w:lang w:val="en-IE" w:eastAsia="en-GB"/>
              </w:rPr>
            </w:pPr>
          </w:p>
          <w:p w14:paraId="3E18C412" w14:textId="77777777" w:rsidR="001F02F8" w:rsidRDefault="001F02F8" w:rsidP="00F46F26">
            <w:pPr>
              <w:autoSpaceDE w:val="0"/>
              <w:autoSpaceDN w:val="0"/>
              <w:adjustRightInd w:val="0"/>
              <w:spacing w:after="0" w:line="240" w:lineRule="auto"/>
              <w:contextualSpacing/>
              <w:jc w:val="both"/>
              <w:rPr>
                <w:bCs/>
                <w:color w:val="002060"/>
                <w:sz w:val="22"/>
                <w:szCs w:val="22"/>
                <w:lang w:val="en-IE" w:eastAsia="en-GB"/>
              </w:rPr>
            </w:pPr>
          </w:p>
          <w:p w14:paraId="5726AAB9" w14:textId="77777777" w:rsidR="001F02F8" w:rsidRDefault="001F02F8" w:rsidP="00F46F26">
            <w:pPr>
              <w:autoSpaceDE w:val="0"/>
              <w:autoSpaceDN w:val="0"/>
              <w:adjustRightInd w:val="0"/>
              <w:spacing w:after="0" w:line="240" w:lineRule="auto"/>
              <w:contextualSpacing/>
              <w:jc w:val="both"/>
              <w:rPr>
                <w:bCs/>
                <w:color w:val="002060"/>
                <w:sz w:val="22"/>
                <w:szCs w:val="22"/>
                <w:lang w:val="en-IE" w:eastAsia="en-GB"/>
              </w:rPr>
            </w:pPr>
          </w:p>
          <w:p w14:paraId="0170604A" w14:textId="77777777" w:rsidR="001F02F8" w:rsidRDefault="001F02F8" w:rsidP="00F46F26">
            <w:pPr>
              <w:autoSpaceDE w:val="0"/>
              <w:autoSpaceDN w:val="0"/>
              <w:adjustRightInd w:val="0"/>
              <w:spacing w:after="0" w:line="240" w:lineRule="auto"/>
              <w:contextualSpacing/>
              <w:jc w:val="both"/>
              <w:rPr>
                <w:bCs/>
                <w:color w:val="002060"/>
                <w:sz w:val="22"/>
                <w:szCs w:val="22"/>
                <w:lang w:val="en-IE" w:eastAsia="en-GB"/>
              </w:rPr>
            </w:pPr>
          </w:p>
          <w:p w14:paraId="4F2AABA2" w14:textId="77777777" w:rsidR="001F02F8" w:rsidRDefault="001F02F8" w:rsidP="00F46F26">
            <w:pPr>
              <w:autoSpaceDE w:val="0"/>
              <w:autoSpaceDN w:val="0"/>
              <w:adjustRightInd w:val="0"/>
              <w:spacing w:after="0" w:line="240" w:lineRule="auto"/>
              <w:contextualSpacing/>
              <w:jc w:val="both"/>
              <w:rPr>
                <w:bCs/>
                <w:color w:val="002060"/>
                <w:sz w:val="22"/>
                <w:szCs w:val="22"/>
                <w:lang w:val="en-IE" w:eastAsia="en-GB"/>
              </w:rPr>
            </w:pPr>
          </w:p>
          <w:p w14:paraId="33073AE6" w14:textId="77777777" w:rsidR="001F02F8" w:rsidRDefault="001F02F8" w:rsidP="00F46F26">
            <w:pPr>
              <w:autoSpaceDE w:val="0"/>
              <w:autoSpaceDN w:val="0"/>
              <w:adjustRightInd w:val="0"/>
              <w:spacing w:after="0" w:line="240" w:lineRule="auto"/>
              <w:contextualSpacing/>
              <w:jc w:val="both"/>
              <w:rPr>
                <w:bCs/>
                <w:color w:val="002060"/>
                <w:sz w:val="22"/>
                <w:szCs w:val="22"/>
                <w:lang w:val="en-IE" w:eastAsia="en-GB"/>
              </w:rPr>
            </w:pPr>
          </w:p>
          <w:p w14:paraId="376B4EB7" w14:textId="77777777" w:rsidR="001F02F8" w:rsidRDefault="001F02F8" w:rsidP="00F46F26">
            <w:pPr>
              <w:autoSpaceDE w:val="0"/>
              <w:autoSpaceDN w:val="0"/>
              <w:adjustRightInd w:val="0"/>
              <w:spacing w:after="0" w:line="240" w:lineRule="auto"/>
              <w:contextualSpacing/>
              <w:jc w:val="both"/>
              <w:rPr>
                <w:bCs/>
                <w:color w:val="002060"/>
                <w:sz w:val="22"/>
                <w:szCs w:val="22"/>
                <w:lang w:val="en-IE" w:eastAsia="en-GB"/>
              </w:rPr>
            </w:pPr>
          </w:p>
          <w:p w14:paraId="38D58481" w14:textId="0B28BF07" w:rsidR="00F85CC8" w:rsidRPr="00D23F23" w:rsidRDefault="00F85CC8" w:rsidP="00F46F26">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4B7C3519"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71544967" w14:textId="44CA7417" w:rsidR="00E71B0E" w:rsidRPr="00B62D73" w:rsidRDefault="00E71B0E" w:rsidP="00962B17">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lastRenderedPageBreak/>
              <w:drawing>
                <wp:anchor distT="0" distB="0" distL="114300" distR="114300" simplePos="0" relativeHeight="251663360" behindDoc="0" locked="0" layoutInCell="1" allowOverlap="1" wp14:anchorId="25D475E4" wp14:editId="4CAAFDD2">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6A6F50D0" w14:textId="3FBD4C7A"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4D58CB29" w14:textId="77777777" w:rsidTr="00C85322">
        <w:tc>
          <w:tcPr>
            <w:tcW w:w="11715" w:type="dxa"/>
            <w:gridSpan w:val="4"/>
            <w:tcBorders>
              <w:top w:val="single" w:sz="4" w:space="0" w:color="auto"/>
              <w:left w:val="single" w:sz="4" w:space="0" w:color="auto"/>
              <w:bottom w:val="single" w:sz="4" w:space="0" w:color="auto"/>
              <w:right w:val="single" w:sz="4" w:space="0" w:color="auto"/>
            </w:tcBorders>
            <w:shd w:val="clear" w:color="auto" w:fill="auto"/>
          </w:tcPr>
          <w:p w14:paraId="6276B33E" w14:textId="5C0B9102"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Credit Assessment and Credit Reference Agencies:</w:t>
            </w:r>
          </w:p>
          <w:p w14:paraId="5A338A2F" w14:textId="78DAF158"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3F344A" w:rsidRPr="001F02F8">
              <w:rPr>
                <w:rFonts w:asciiTheme="minorHAnsi" w:hAnsiTheme="minorHAnsi" w:cs="NeueHaasGroteskDisp Std Lt"/>
                <w:color w:val="002060"/>
                <w:sz w:val="22"/>
                <w:szCs w:val="22"/>
              </w:rPr>
              <w:t>[See legal duty]</w:t>
            </w:r>
            <w:r w:rsidR="003D7199" w:rsidRPr="00D23F23">
              <w:rPr>
                <w:rFonts w:asciiTheme="minorHAnsi" w:hAnsiTheme="minorHAnsi" w:cs="NeueHaasGroteskDisp Std Lt"/>
                <w:color w:val="002060"/>
                <w:sz w:val="22"/>
                <w:szCs w:val="22"/>
              </w:rPr>
              <w:t>.</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02F1F945"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3"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BD59F9A" w14:textId="7E5A0658" w:rsidR="00AD763B" w:rsidRPr="00D23F23" w:rsidRDefault="00DA1D18" w:rsidP="00CC4BBD">
            <w:pPr>
              <w:jc w:val="both"/>
              <w:rPr>
                <w:color w:val="1F497D" w:themeColor="text2"/>
                <w:sz w:val="22"/>
                <w:szCs w:val="22"/>
              </w:rPr>
            </w:pPr>
            <w:r w:rsidRPr="00D23F23">
              <w:rPr>
                <w:color w:val="002060"/>
                <w:sz w:val="22"/>
                <w:szCs w:val="22"/>
              </w:rPr>
              <w:t xml:space="preserve">Please review ICB’s Fair Processing Notice which is available at </w:t>
            </w:r>
            <w:hyperlink r:id="rId14"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personal data</w:t>
            </w:r>
            <w:r w:rsidRPr="00D23F23">
              <w:rPr>
                <w:color w:val="1F497D" w:themeColor="text2"/>
                <w:sz w:val="22"/>
                <w:szCs w:val="22"/>
              </w:rPr>
              <w:t>.</w:t>
            </w:r>
          </w:p>
        </w:tc>
      </w:tr>
      <w:tr w:rsidR="006D2059" w:rsidRPr="00D23F23" w14:paraId="450009BC" w14:textId="77777777" w:rsidTr="00C85322">
        <w:tc>
          <w:tcPr>
            <w:tcW w:w="5671" w:type="dxa"/>
            <w:gridSpan w:val="3"/>
            <w:tcBorders>
              <w:top w:val="single" w:sz="4" w:space="0" w:color="auto"/>
              <w:left w:val="single" w:sz="4" w:space="0" w:color="auto"/>
              <w:bottom w:val="nil"/>
              <w:right w:val="nil"/>
            </w:tcBorders>
            <w:shd w:val="clear" w:color="auto" w:fill="auto"/>
          </w:tcPr>
          <w:p w14:paraId="4F47CCB1" w14:textId="542E769D" w:rsidR="006D2059" w:rsidRPr="00D23F23" w:rsidRDefault="006D2059" w:rsidP="001F02F8">
            <w:pPr>
              <w:autoSpaceDE w:val="0"/>
              <w:autoSpaceDN w:val="0"/>
              <w:adjustRightInd w:val="0"/>
              <w:spacing w:after="0" w:line="240" w:lineRule="auto"/>
              <w:contextualSpacing/>
              <w:jc w:val="both"/>
              <w:rPr>
                <w:b/>
                <w:bCs/>
                <w:color w:val="1F497D" w:themeColor="text2"/>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 xml:space="preserve">Where you breach the loan </w:t>
            </w:r>
            <w:proofErr w:type="gramStart"/>
            <w:r w:rsidR="001640A3" w:rsidRPr="00D23F23">
              <w:rPr>
                <w:bCs/>
                <w:color w:val="002060"/>
                <w:sz w:val="22"/>
                <w:szCs w:val="22"/>
                <w:lang w:val="en-IE"/>
              </w:rPr>
              <w:t>agreement</w:t>
            </w:r>
            <w:proofErr w:type="gramEnd"/>
            <w:r w:rsidR="001640A3" w:rsidRPr="00D23F23">
              <w:rPr>
                <w:bCs/>
                <w:color w:val="002060"/>
                <w:sz w:val="22"/>
                <w:szCs w:val="22"/>
                <w:lang w:val="en-IE"/>
              </w:rPr>
              <w:t xml:space="preserve">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r w:rsidR="001F02F8">
              <w:rPr>
                <w:bCs/>
                <w:color w:val="002060"/>
                <w:sz w:val="22"/>
                <w:szCs w:val="22"/>
                <w:lang w:val="en-IE"/>
              </w:rPr>
              <w:t>.</w:t>
            </w:r>
            <w:r w:rsidR="001640A3" w:rsidRPr="00D23F23">
              <w:rPr>
                <w:bCs/>
                <w:color w:val="002060"/>
                <w:sz w:val="22"/>
                <w:szCs w:val="22"/>
                <w:lang w:val="en-IE" w:eastAsia="en-GB"/>
              </w:rPr>
              <w:t xml:space="preserve"> </w:t>
            </w:r>
          </w:p>
        </w:tc>
        <w:tc>
          <w:tcPr>
            <w:tcW w:w="6044" w:type="dxa"/>
            <w:tcBorders>
              <w:top w:val="single" w:sz="4" w:space="0" w:color="auto"/>
              <w:left w:val="nil"/>
              <w:bottom w:val="nil"/>
              <w:right w:val="single" w:sz="4" w:space="0" w:color="auto"/>
            </w:tcBorders>
            <w:shd w:val="clear" w:color="auto" w:fill="auto"/>
          </w:tcPr>
          <w:p w14:paraId="10847819" w14:textId="6DB3B498" w:rsidR="006D2059" w:rsidRPr="00D23F23" w:rsidRDefault="006D2059" w:rsidP="001640A3">
            <w:pPr>
              <w:autoSpaceDE w:val="0"/>
              <w:autoSpaceDN w:val="0"/>
              <w:adjustRightInd w:val="0"/>
              <w:spacing w:after="0" w:line="240" w:lineRule="auto"/>
              <w:contextualSpacing/>
              <w:jc w:val="both"/>
              <w:rPr>
                <w:bCs/>
                <w:color w:val="1F497D" w:themeColor="text2"/>
                <w:sz w:val="22"/>
                <w:szCs w:val="22"/>
                <w:lang w:val="en-IE" w:eastAsia="en-GB"/>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1640A3" w:rsidRPr="00D23F23">
              <w:rPr>
                <w:rFonts w:asciiTheme="minorHAnsi" w:hAnsiTheme="minorHAnsi" w:cs="NeueHaasGroteskDisp Std Lt"/>
                <w:color w:val="002060"/>
                <w:sz w:val="22"/>
                <w:szCs w:val="22"/>
              </w:rPr>
              <w:t xml:space="preserve">where appropriate will </w:t>
            </w:r>
            <w:proofErr w:type="gramStart"/>
            <w:r w:rsidR="001640A3" w:rsidRPr="00D23F23">
              <w:rPr>
                <w:rFonts w:asciiTheme="minorHAnsi" w:hAnsiTheme="minorHAnsi" w:cs="NeueHaasGroteskDisp Std Lt"/>
                <w:color w:val="002060"/>
                <w:sz w:val="22"/>
                <w:szCs w:val="22"/>
              </w:rPr>
              <w:t>necessary</w:t>
            </w:r>
            <w:proofErr w:type="gramEnd"/>
            <w:r w:rsidR="001640A3" w:rsidRPr="00D23F23">
              <w:rPr>
                <w:rFonts w:asciiTheme="minorHAnsi" w:hAnsiTheme="minorHAnsi" w:cs="NeueHaasGroteskDisp Std Lt"/>
                <w:color w:val="002060"/>
                <w:sz w:val="22"/>
                <w:szCs w:val="22"/>
              </w:rPr>
              <w:t xml:space="preserve"> take steps</w:t>
            </w:r>
            <w:r w:rsidRPr="00D23F23">
              <w:rPr>
                <w:rFonts w:asciiTheme="minorHAnsi" w:hAnsiTheme="minorHAnsi" w:cs="NeueHaasGroteskDisp Std Lt"/>
                <w:color w:val="002060"/>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tc>
      </w:tr>
      <w:tr w:rsidR="00B471C9" w:rsidRPr="00D23F23" w14:paraId="71C61B4C" w14:textId="77777777" w:rsidTr="00C85322">
        <w:tc>
          <w:tcPr>
            <w:tcW w:w="5671" w:type="dxa"/>
            <w:gridSpan w:val="3"/>
            <w:tcBorders>
              <w:top w:val="nil"/>
              <w:left w:val="single" w:sz="4" w:space="0" w:color="auto"/>
              <w:bottom w:val="single" w:sz="4" w:space="0" w:color="auto"/>
              <w:right w:val="nil"/>
            </w:tcBorders>
            <w:shd w:val="clear" w:color="auto" w:fill="auto"/>
          </w:tcPr>
          <w:p w14:paraId="0DDB5A8F" w14:textId="77777777" w:rsidR="00C85322" w:rsidRDefault="00C85322" w:rsidP="00AD763B">
            <w:pPr>
              <w:autoSpaceDE w:val="0"/>
              <w:autoSpaceDN w:val="0"/>
              <w:adjustRightInd w:val="0"/>
              <w:spacing w:after="0" w:line="240" w:lineRule="auto"/>
              <w:contextualSpacing/>
              <w:jc w:val="both"/>
              <w:rPr>
                <w:b/>
                <w:bCs/>
                <w:color w:val="002060"/>
                <w:sz w:val="22"/>
                <w:szCs w:val="22"/>
                <w:lang w:val="en-IE" w:eastAsia="en-GB"/>
              </w:rPr>
            </w:pPr>
          </w:p>
          <w:p w14:paraId="705A0974" w14:textId="1C5BC054" w:rsidR="00B471C9" w:rsidRPr="00B62D73" w:rsidRDefault="00B471C9"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 xml:space="preserve">Judgements </w:t>
            </w:r>
            <w:r w:rsidR="00EA6775" w:rsidRPr="00B62D73">
              <w:rPr>
                <w:b/>
                <w:bCs/>
                <w:color w:val="002060"/>
                <w:sz w:val="22"/>
                <w:szCs w:val="22"/>
                <w:lang w:val="en-IE" w:eastAsia="en-GB"/>
              </w:rPr>
              <w:t xml:space="preserve">Searches: </w:t>
            </w:r>
            <w:r w:rsidR="00EA6775" w:rsidRPr="00B62D73">
              <w:rPr>
                <w:bCs/>
                <w:color w:val="002060"/>
                <w:sz w:val="22"/>
                <w:szCs w:val="22"/>
                <w:lang w:val="en-IE" w:eastAsia="en-GB"/>
              </w:rPr>
              <w:t xml:space="preserve">We </w:t>
            </w:r>
            <w:r w:rsidR="001F02F8">
              <w:rPr>
                <w:bCs/>
                <w:color w:val="002060"/>
                <w:sz w:val="22"/>
                <w:szCs w:val="22"/>
                <w:lang w:val="en-IE" w:eastAsia="en-GB"/>
              </w:rPr>
              <w:t xml:space="preserve">may </w:t>
            </w:r>
            <w:r w:rsidR="00EA6775" w:rsidRPr="00B62D73">
              <w:rPr>
                <w:bCs/>
                <w:color w:val="002060"/>
                <w:sz w:val="22"/>
                <w:szCs w:val="22"/>
                <w:lang w:val="en-IE" w:eastAsia="en-GB"/>
              </w:rPr>
              <w:t>carry ou</w:t>
            </w:r>
            <w:r w:rsidR="004A6C9C" w:rsidRPr="00B62D73">
              <w:rPr>
                <w:bCs/>
                <w:color w:val="002060"/>
                <w:sz w:val="22"/>
                <w:szCs w:val="22"/>
                <w:lang w:val="en-IE" w:eastAsia="en-GB"/>
              </w:rPr>
              <w:t xml:space="preserve">t searches in </w:t>
            </w:r>
            <w:r w:rsidR="004A6C9C" w:rsidRPr="001F02F8">
              <w:rPr>
                <w:bCs/>
                <w:color w:val="002060"/>
                <w:sz w:val="22"/>
                <w:szCs w:val="22"/>
                <w:lang w:val="en-IE" w:eastAsia="en-GB"/>
              </w:rPr>
              <w:t xml:space="preserve">[Stubbs </w:t>
            </w:r>
            <w:r w:rsidR="001735F6" w:rsidRPr="001F02F8">
              <w:rPr>
                <w:bCs/>
                <w:color w:val="002060"/>
                <w:sz w:val="22"/>
                <w:szCs w:val="22"/>
                <w:lang w:val="en-IE" w:eastAsia="en-GB"/>
              </w:rPr>
              <w:t>Gazette</w:t>
            </w:r>
            <w:r w:rsidR="00EA6775" w:rsidRPr="001F02F8">
              <w:rPr>
                <w:bCs/>
                <w:color w:val="002060"/>
                <w:sz w:val="22"/>
                <w:szCs w:val="22"/>
                <w:lang w:val="en-IE" w:eastAsia="en-GB"/>
              </w:rPr>
              <w:t>]</w:t>
            </w:r>
            <w:r w:rsidR="00EA6775" w:rsidRPr="00B62D73">
              <w:rPr>
                <w:bCs/>
                <w:color w:val="002060"/>
                <w:sz w:val="22"/>
                <w:szCs w:val="22"/>
                <w:lang w:val="en-IE" w:eastAsia="en-GB"/>
              </w:rPr>
              <w:t xml:space="preserve"> in order to assess your credit</w:t>
            </w:r>
            <w:r w:rsidR="00331B46" w:rsidRPr="00B62D73">
              <w:rPr>
                <w:bCs/>
                <w:color w:val="002060"/>
                <w:sz w:val="22"/>
                <w:szCs w:val="22"/>
                <w:lang w:val="en-IE" w:eastAsia="en-GB"/>
              </w:rPr>
              <w:t xml:space="preserve"> worthiness to repay a loan.</w:t>
            </w:r>
          </w:p>
        </w:tc>
        <w:tc>
          <w:tcPr>
            <w:tcW w:w="6044" w:type="dxa"/>
            <w:tcBorders>
              <w:top w:val="nil"/>
              <w:left w:val="nil"/>
              <w:bottom w:val="single" w:sz="4" w:space="0" w:color="auto"/>
              <w:right w:val="single" w:sz="4" w:space="0" w:color="auto"/>
            </w:tcBorders>
            <w:shd w:val="clear" w:color="auto" w:fill="auto"/>
          </w:tcPr>
          <w:p w14:paraId="332DE2C9" w14:textId="77777777" w:rsidR="00C85322" w:rsidRDefault="00C85322" w:rsidP="00880E93">
            <w:pPr>
              <w:autoSpaceDE w:val="0"/>
              <w:autoSpaceDN w:val="0"/>
              <w:adjustRightInd w:val="0"/>
              <w:spacing w:after="0" w:line="240" w:lineRule="auto"/>
              <w:contextualSpacing/>
              <w:jc w:val="both"/>
              <w:rPr>
                <w:bCs/>
                <w:color w:val="002060"/>
                <w:sz w:val="22"/>
                <w:szCs w:val="22"/>
                <w:lang w:val="en-IE" w:eastAsia="en-GB"/>
              </w:rPr>
            </w:pPr>
          </w:p>
          <w:p w14:paraId="0D9394F4" w14:textId="29E21302" w:rsidR="00B471C9" w:rsidRPr="00B62D73" w:rsidRDefault="00B471C9" w:rsidP="003203BB">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 xml:space="preserve">The credit union, for its own benefit and therefore the benefit of its members, must lend responsibly and will use your </w:t>
            </w:r>
            <w:r w:rsidR="003203BB">
              <w:rPr>
                <w:rFonts w:asciiTheme="minorHAnsi" w:hAnsiTheme="minorHAnsi" w:cs="NeueHaasGroteskDisp Std Lt"/>
                <w:color w:val="002060"/>
                <w:sz w:val="22"/>
                <w:szCs w:val="22"/>
              </w:rPr>
              <w:t>credit history</w:t>
            </w:r>
            <w:r w:rsidR="004A6C9C" w:rsidRPr="00B62D73">
              <w:rPr>
                <w:rFonts w:asciiTheme="minorHAnsi" w:hAnsiTheme="minorHAnsi" w:cs="NeueHaasGroteskDisp Std Lt"/>
                <w:color w:val="002060"/>
                <w:sz w:val="22"/>
                <w:szCs w:val="22"/>
              </w:rPr>
              <w:t xml:space="preserve">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In carrying out such a search we can better determine your overall financial position in order to lend to you.</w:t>
            </w:r>
          </w:p>
        </w:tc>
      </w:tr>
      <w:tr w:rsidR="00B62D73" w:rsidRPr="00D23F23" w14:paraId="19D7693F" w14:textId="77777777" w:rsidTr="00C85322">
        <w:tc>
          <w:tcPr>
            <w:tcW w:w="5671" w:type="dxa"/>
            <w:gridSpan w:val="3"/>
            <w:tcBorders>
              <w:top w:val="single" w:sz="4" w:space="0" w:color="auto"/>
              <w:left w:val="single" w:sz="4" w:space="0" w:color="auto"/>
              <w:bottom w:val="nil"/>
              <w:right w:val="nil"/>
            </w:tcBorders>
            <w:shd w:val="clear" w:color="auto" w:fill="auto"/>
          </w:tcPr>
          <w:p w14:paraId="39FD1484"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6044" w:type="dxa"/>
            <w:tcBorders>
              <w:top w:val="single" w:sz="4" w:space="0" w:color="auto"/>
              <w:left w:val="nil"/>
              <w:bottom w:val="nil"/>
              <w:right w:val="single" w:sz="4" w:space="0" w:color="auto"/>
            </w:tcBorders>
            <w:shd w:val="clear" w:color="auto" w:fill="auto"/>
          </w:tcPr>
          <w:p w14:paraId="3D08E8CA"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B4FA462" w14:textId="77777777" w:rsidTr="00E758AE">
        <w:tc>
          <w:tcPr>
            <w:tcW w:w="5671" w:type="dxa"/>
            <w:gridSpan w:val="3"/>
            <w:tcBorders>
              <w:top w:val="nil"/>
              <w:left w:val="single" w:sz="4" w:space="0" w:color="auto"/>
              <w:bottom w:val="nil"/>
              <w:right w:val="nil"/>
            </w:tcBorders>
          </w:tcPr>
          <w:p w14:paraId="770DCB62" w14:textId="3C203CD2" w:rsidR="007D1790" w:rsidRPr="00D23F23" w:rsidRDefault="007D1790" w:rsidP="00ED748E">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w:t>
            </w:r>
            <w:r w:rsidR="00B42078" w:rsidRPr="00D23F23">
              <w:rPr>
                <w:color w:val="002060"/>
                <w:sz w:val="22"/>
                <w:szCs w:val="22"/>
                <w:lang w:val="en-IE"/>
              </w:rPr>
              <w:t>[</w:t>
            </w:r>
            <w:r w:rsidRPr="00D23F23">
              <w:rPr>
                <w:color w:val="002060"/>
                <w:sz w:val="22"/>
                <w:szCs w:val="22"/>
                <w:lang w:val="en-IE"/>
              </w:rPr>
              <w:t>security</w:t>
            </w:r>
            <w:r w:rsidR="00B42078" w:rsidRPr="00D23F23">
              <w:rPr>
                <w:color w:val="002060"/>
                <w:sz w:val="22"/>
                <w:szCs w:val="22"/>
                <w:lang w:val="en-IE"/>
              </w:rPr>
              <w:t>, public safety and the prevention and detection of fraud]</w:t>
            </w:r>
            <w:r w:rsidRPr="00D23F23">
              <w:rPr>
                <w:color w:val="002060"/>
                <w:sz w:val="22"/>
                <w:szCs w:val="22"/>
                <w:lang w:val="en-IE"/>
              </w:rPr>
              <w:t xml:space="preserve">.  </w:t>
            </w:r>
          </w:p>
        </w:tc>
        <w:tc>
          <w:tcPr>
            <w:tcW w:w="6044" w:type="dxa"/>
            <w:tcBorders>
              <w:top w:val="nil"/>
              <w:left w:val="nil"/>
              <w:bottom w:val="nil"/>
              <w:right w:val="single" w:sz="4" w:space="0" w:color="auto"/>
            </w:tcBorders>
          </w:tcPr>
          <w:p w14:paraId="67405D7E" w14:textId="23A6B903" w:rsidR="007D1790" w:rsidRPr="00D23F23" w:rsidRDefault="007D1790" w:rsidP="00962B17">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 xml:space="preserve">Our legitimate interest: With regard to the nature of our business, it is necessary to secure the premises, property herein and any staff /volunteers/members </w:t>
            </w:r>
            <w:r w:rsidR="00B51A4E" w:rsidRPr="00D23F23">
              <w:rPr>
                <w:color w:val="002060"/>
                <w:sz w:val="22"/>
                <w:szCs w:val="22"/>
                <w:lang w:val="en-IE"/>
              </w:rPr>
              <w:t>or visitors to the credit union and to prevent and detect fraud.</w:t>
            </w:r>
          </w:p>
        </w:tc>
      </w:tr>
      <w:tr w:rsidR="00B62D73" w:rsidRPr="00D23F23" w14:paraId="3E1B6F40" w14:textId="77777777" w:rsidTr="00E758AE">
        <w:tc>
          <w:tcPr>
            <w:tcW w:w="5671" w:type="dxa"/>
            <w:gridSpan w:val="3"/>
            <w:tcBorders>
              <w:top w:val="nil"/>
              <w:left w:val="single" w:sz="4" w:space="0" w:color="auto"/>
              <w:bottom w:val="nil"/>
              <w:right w:val="nil"/>
            </w:tcBorders>
          </w:tcPr>
          <w:p w14:paraId="390E3D30" w14:textId="77777777" w:rsidR="00B62D73" w:rsidRPr="00D23F23" w:rsidRDefault="00B62D73" w:rsidP="00962B17">
            <w:pPr>
              <w:autoSpaceDE w:val="0"/>
              <w:autoSpaceDN w:val="0"/>
              <w:adjustRightInd w:val="0"/>
              <w:spacing w:after="0" w:line="240" w:lineRule="auto"/>
              <w:jc w:val="both"/>
              <w:rPr>
                <w:b/>
                <w:color w:val="002060"/>
                <w:lang w:val="en-IE"/>
              </w:rPr>
            </w:pPr>
          </w:p>
        </w:tc>
        <w:tc>
          <w:tcPr>
            <w:tcW w:w="6044" w:type="dxa"/>
            <w:tcBorders>
              <w:top w:val="nil"/>
              <w:left w:val="nil"/>
              <w:bottom w:val="nil"/>
              <w:right w:val="single" w:sz="4" w:space="0" w:color="auto"/>
            </w:tcBorders>
          </w:tcPr>
          <w:p w14:paraId="724E3A31" w14:textId="77777777" w:rsidR="00B62D73" w:rsidRPr="00D23F23" w:rsidRDefault="00B62D73" w:rsidP="00962B17">
            <w:pPr>
              <w:autoSpaceDE w:val="0"/>
              <w:autoSpaceDN w:val="0"/>
              <w:adjustRightInd w:val="0"/>
              <w:spacing w:after="0" w:line="240" w:lineRule="auto"/>
              <w:jc w:val="both"/>
              <w:rPr>
                <w:color w:val="002060"/>
                <w:lang w:val="en-IE"/>
              </w:rPr>
            </w:pPr>
          </w:p>
        </w:tc>
      </w:tr>
      <w:tr w:rsidR="007D1790" w:rsidRPr="00D23F23" w14:paraId="6E2150A3" w14:textId="77777777" w:rsidTr="00E758AE">
        <w:tc>
          <w:tcPr>
            <w:tcW w:w="5671" w:type="dxa"/>
            <w:gridSpan w:val="3"/>
            <w:tcBorders>
              <w:top w:val="nil"/>
              <w:left w:val="single" w:sz="4" w:space="0" w:color="auto"/>
              <w:bottom w:val="single" w:sz="4" w:space="0" w:color="auto"/>
              <w:right w:val="nil"/>
            </w:tcBorders>
          </w:tcPr>
          <w:p w14:paraId="296215E0" w14:textId="69DF5DAE" w:rsidR="007D1790" w:rsidRPr="00D23F23" w:rsidRDefault="007D1790" w:rsidP="00ED748E">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Voice Recording:</w:t>
            </w:r>
            <w:r w:rsidRPr="00D23F23">
              <w:rPr>
                <w:color w:val="002060"/>
                <w:sz w:val="22"/>
                <w:szCs w:val="22"/>
                <w:lang w:val="en-IE"/>
              </w:rPr>
              <w:t xml:space="preserve"> We record phone conversations both incoming </w:t>
            </w:r>
            <w:r w:rsidR="00ED748E">
              <w:rPr>
                <w:color w:val="002060"/>
                <w:sz w:val="22"/>
                <w:szCs w:val="22"/>
                <w:lang w:val="en-IE"/>
              </w:rPr>
              <w:t xml:space="preserve">and outgoing </w:t>
            </w:r>
            <w:r w:rsidRPr="00D23F23">
              <w:rPr>
                <w:color w:val="002060"/>
                <w:sz w:val="22"/>
                <w:szCs w:val="22"/>
                <w:lang w:val="en-IE"/>
              </w:rPr>
              <w:t>for the purpose of verifying information and quality of service</w:t>
            </w:r>
            <w:r w:rsidR="00ED748E">
              <w:rPr>
                <w:color w:val="002060"/>
                <w:sz w:val="22"/>
                <w:szCs w:val="22"/>
                <w:lang w:val="en-IE"/>
              </w:rPr>
              <w:t>.</w:t>
            </w:r>
          </w:p>
        </w:tc>
        <w:tc>
          <w:tcPr>
            <w:tcW w:w="6044" w:type="dxa"/>
            <w:tcBorders>
              <w:top w:val="nil"/>
              <w:left w:val="nil"/>
              <w:bottom w:val="single" w:sz="4" w:space="0" w:color="auto"/>
              <w:right w:val="single" w:sz="4" w:space="0" w:color="auto"/>
            </w:tcBorders>
          </w:tcPr>
          <w:p w14:paraId="32EDF6C9" w14:textId="0341D10C" w:rsidR="007D1790" w:rsidRPr="00D23F23" w:rsidRDefault="007D1790" w:rsidP="00962B17">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Our</w:t>
            </w:r>
            <w:r w:rsidRPr="00D23F23">
              <w:rPr>
                <w:b/>
                <w:color w:val="002060"/>
                <w:sz w:val="22"/>
                <w:szCs w:val="22"/>
                <w:lang w:val="en-IE"/>
              </w:rPr>
              <w:t xml:space="preserve"> </w:t>
            </w:r>
            <w:r w:rsidRPr="00D23F23">
              <w:rPr>
                <w:color w:val="002060"/>
                <w:sz w:val="22"/>
                <w:szCs w:val="22"/>
                <w:lang w:val="en-IE"/>
              </w:rPr>
              <w:t>Legitimate interest: To ensure a good quality of service, to</w:t>
            </w:r>
            <w:r w:rsidR="000354EE" w:rsidRPr="00D23F23">
              <w:rPr>
                <w:color w:val="002060"/>
                <w:sz w:val="22"/>
                <w:szCs w:val="22"/>
                <w:lang w:val="en-IE"/>
              </w:rPr>
              <w:t xml:space="preserve"> assist in training, to</w:t>
            </w:r>
            <w:r w:rsidRPr="00D23F23">
              <w:rPr>
                <w:color w:val="002060"/>
                <w:sz w:val="22"/>
                <w:szCs w:val="22"/>
                <w:lang w:val="en-IE"/>
              </w:rPr>
              <w:t xml:space="preserve"> ensure that correct instructions were given or taken due to the nature of our business and to quickly and accurately resolves any disputes.</w:t>
            </w:r>
          </w:p>
        </w:tc>
      </w:tr>
      <w:tr w:rsidR="00967240" w:rsidRPr="00D23F23" w14:paraId="4471D6C2" w14:textId="77777777" w:rsidTr="00DB1248">
        <w:trPr>
          <w:trHeight w:val="913"/>
        </w:trPr>
        <w:tc>
          <w:tcPr>
            <w:tcW w:w="2174" w:type="dxa"/>
            <w:gridSpan w:val="2"/>
            <w:tcBorders>
              <w:top w:val="single" w:sz="4" w:space="0" w:color="auto"/>
              <w:bottom w:val="single" w:sz="4" w:space="0" w:color="auto"/>
            </w:tcBorders>
            <w:shd w:val="clear" w:color="auto" w:fill="DBE5F1" w:themeFill="accent1" w:themeFillTint="33"/>
          </w:tcPr>
          <w:p w14:paraId="77541C8E" w14:textId="1D8EF8EB" w:rsidR="00967240" w:rsidRPr="00D23F23" w:rsidRDefault="00967240" w:rsidP="00E758AE">
            <w:pPr>
              <w:autoSpaceDE w:val="0"/>
              <w:autoSpaceDN w:val="0"/>
              <w:adjustRightInd w:val="0"/>
              <w:spacing w:after="0" w:line="240" w:lineRule="auto"/>
              <w:contextualSpacing/>
              <w:rPr>
                <w:b/>
                <w:bCs/>
                <w:color w:val="002060"/>
                <w:sz w:val="22"/>
                <w:szCs w:val="22"/>
                <w:lang w:val="en-IE" w:eastAsia="en-GB"/>
              </w:rPr>
            </w:pPr>
            <w:r w:rsidRPr="00D23F23">
              <w:rPr>
                <w:b/>
                <w:bCs/>
                <w:noProof/>
                <w:color w:val="002060"/>
                <w:lang w:val="en-IE" w:eastAsia="en-IE"/>
              </w:rPr>
              <w:drawing>
                <wp:inline distT="0" distB="0" distL="0" distR="0" wp14:anchorId="10F0235E" wp14:editId="6789986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9541" w:type="dxa"/>
            <w:gridSpan w:val="2"/>
            <w:tcBorders>
              <w:top w:val="single" w:sz="4" w:space="0" w:color="auto"/>
              <w:bottom w:val="single" w:sz="4" w:space="0" w:color="auto"/>
            </w:tcBorders>
            <w:shd w:val="clear" w:color="auto" w:fill="DBE5F1" w:themeFill="accent1" w:themeFillTint="33"/>
          </w:tcPr>
          <w:p w14:paraId="57E4895E" w14:textId="77777777" w:rsidR="00967240"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p w14:paraId="0F1F7255" w14:textId="7576CE89" w:rsidR="00DB1248" w:rsidRPr="00D23F23" w:rsidRDefault="00DB1248" w:rsidP="00967240">
            <w:pPr>
              <w:autoSpaceDE w:val="0"/>
              <w:autoSpaceDN w:val="0"/>
              <w:adjustRightInd w:val="0"/>
              <w:spacing w:after="0" w:line="240" w:lineRule="auto"/>
              <w:contextualSpacing/>
              <w:rPr>
                <w:b/>
                <w:bCs/>
                <w:color w:val="002060"/>
                <w:sz w:val="22"/>
                <w:szCs w:val="22"/>
                <w:lang w:val="en-IE" w:eastAsia="en-GB"/>
              </w:rPr>
            </w:pPr>
            <w:r>
              <w:rPr>
                <w:b/>
                <w:bCs/>
                <w:color w:val="002060"/>
                <w:sz w:val="22"/>
                <w:szCs w:val="22"/>
                <w:lang w:val="en-IE" w:eastAsia="en-GB"/>
              </w:rPr>
              <w:t>We will only carry out the below processing when we have obtained your consent and will cease processing once you withdraw such consent.</w:t>
            </w:r>
          </w:p>
        </w:tc>
      </w:tr>
      <w:tr w:rsidR="00DB1248" w:rsidRPr="00D23F23" w14:paraId="7DA4BE86" w14:textId="77777777" w:rsidTr="006F0DE7">
        <w:trPr>
          <w:trHeight w:val="913"/>
        </w:trPr>
        <w:tc>
          <w:tcPr>
            <w:tcW w:w="11715" w:type="dxa"/>
            <w:gridSpan w:val="4"/>
            <w:tcBorders>
              <w:top w:val="single" w:sz="4" w:space="0" w:color="auto"/>
            </w:tcBorders>
            <w:shd w:val="clear" w:color="auto" w:fill="FFFFFF" w:themeFill="background1"/>
          </w:tcPr>
          <w:p w14:paraId="225EE9AD" w14:textId="77777777" w:rsidR="00DB1248" w:rsidRPr="00DB1248" w:rsidRDefault="00DB1248" w:rsidP="00DB1248">
            <w:pPr>
              <w:autoSpaceDE w:val="0"/>
              <w:autoSpaceDN w:val="0"/>
              <w:adjustRightInd w:val="0"/>
              <w:spacing w:after="0" w:line="240" w:lineRule="auto"/>
              <w:contextualSpacing/>
              <w:rPr>
                <w:b/>
                <w:bCs/>
                <w:color w:val="002060"/>
                <w:sz w:val="22"/>
                <w:szCs w:val="22"/>
                <w:lang w:val="en-IE" w:eastAsia="en-GB"/>
              </w:rPr>
            </w:pPr>
            <w:r w:rsidRPr="00DB1248">
              <w:rPr>
                <w:b/>
                <w:bCs/>
                <w:color w:val="002060"/>
                <w:sz w:val="22"/>
                <w:szCs w:val="22"/>
                <w:lang w:val="en-IE" w:eastAsia="en-GB"/>
              </w:rPr>
              <w:t xml:space="preserve">Marketing and Market Research </w:t>
            </w:r>
          </w:p>
          <w:p w14:paraId="2E376039" w14:textId="77777777" w:rsidR="00DB1248" w:rsidRDefault="00DB1248" w:rsidP="00DB1248">
            <w:pPr>
              <w:autoSpaceDE w:val="0"/>
              <w:autoSpaceDN w:val="0"/>
              <w:adjustRightInd w:val="0"/>
              <w:spacing w:after="0" w:line="240" w:lineRule="auto"/>
              <w:rPr>
                <w:color w:val="002060"/>
                <w:sz w:val="22"/>
                <w:szCs w:val="22"/>
                <w:lang w:val="en-IE"/>
              </w:rPr>
            </w:pPr>
            <w:r w:rsidRPr="00DB1248">
              <w:rPr>
                <w:color w:val="002060"/>
                <w:sz w:val="22"/>
                <w:szCs w:val="22"/>
                <w:lang w:val="en-IE"/>
              </w:rPr>
              <w:lastRenderedPageBreak/>
              <w:t>To help us improve and measure the quality of our products and services we undertake market research from time to time. This may include using the Irish League of Credit Unions and/ specialist market research companies. See section on Your Marketing Preferences.</w:t>
            </w:r>
          </w:p>
          <w:tbl>
            <w:tblPr>
              <w:tblStyle w:val="TableGrid"/>
              <w:tblW w:w="1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5"/>
            </w:tblGrid>
            <w:tr w:rsidR="00DB1248" w:rsidRPr="00DB1248" w14:paraId="12D7E704" w14:textId="77777777" w:rsidTr="00962B17">
              <w:tc>
                <w:tcPr>
                  <w:tcW w:w="11715" w:type="dxa"/>
                </w:tcPr>
                <w:p w14:paraId="1D734466" w14:textId="680EACF3" w:rsidR="00DB1248" w:rsidRPr="00ED748E" w:rsidRDefault="00DB1248" w:rsidP="00DB1248">
                  <w:pPr>
                    <w:autoSpaceDE w:val="0"/>
                    <w:autoSpaceDN w:val="0"/>
                    <w:adjustRightInd w:val="0"/>
                    <w:spacing w:after="0" w:line="240" w:lineRule="auto"/>
                    <w:rPr>
                      <w:b/>
                      <w:color w:val="002060"/>
                      <w:sz w:val="22"/>
                      <w:szCs w:val="22"/>
                      <w:lang w:val="en-IE"/>
                    </w:rPr>
                  </w:pPr>
                  <w:r w:rsidRPr="00ED748E">
                    <w:rPr>
                      <w:b/>
                      <w:color w:val="002060"/>
                      <w:sz w:val="22"/>
                      <w:szCs w:val="22"/>
                      <w:lang w:val="en-IE"/>
                    </w:rPr>
                    <w:t xml:space="preserve">Art Competition </w:t>
                  </w:r>
                </w:p>
                <w:p w14:paraId="49F9D0D2" w14:textId="160DE3C9" w:rsidR="00DB1248" w:rsidRPr="00ED748E" w:rsidRDefault="00DB1248" w:rsidP="00DB1248">
                  <w:pPr>
                    <w:autoSpaceDE w:val="0"/>
                    <w:autoSpaceDN w:val="0"/>
                    <w:adjustRightInd w:val="0"/>
                    <w:spacing w:after="0" w:line="240" w:lineRule="auto"/>
                    <w:contextualSpacing/>
                    <w:rPr>
                      <w:color w:val="002060"/>
                      <w:sz w:val="22"/>
                      <w:szCs w:val="22"/>
                      <w:lang w:val="en-IE"/>
                    </w:rPr>
                  </w:pPr>
                  <w:r w:rsidRPr="00ED748E">
                    <w:rPr>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forms.</w:t>
                  </w:r>
                </w:p>
                <w:p w14:paraId="6A13C0CA" w14:textId="77777777" w:rsidR="00C54BE1" w:rsidRPr="00DB1248" w:rsidRDefault="00C54BE1" w:rsidP="00DB1248">
                  <w:pPr>
                    <w:autoSpaceDE w:val="0"/>
                    <w:autoSpaceDN w:val="0"/>
                    <w:adjustRightInd w:val="0"/>
                    <w:spacing w:after="0" w:line="240" w:lineRule="auto"/>
                    <w:contextualSpacing/>
                    <w:rPr>
                      <w:b/>
                      <w:bCs/>
                      <w:color w:val="002060"/>
                      <w:sz w:val="22"/>
                      <w:szCs w:val="22"/>
                      <w:highlight w:val="lightGray"/>
                      <w:lang w:val="en-IE" w:eastAsia="en-GB"/>
                    </w:rPr>
                  </w:pPr>
                </w:p>
              </w:tc>
            </w:tr>
            <w:tr w:rsidR="00DB1248" w:rsidRPr="00DB1248" w14:paraId="6A5BD98D" w14:textId="77777777" w:rsidTr="00962B17">
              <w:tc>
                <w:tcPr>
                  <w:tcW w:w="11715" w:type="dxa"/>
                </w:tcPr>
                <w:p w14:paraId="7FC651ED" w14:textId="557FB943" w:rsidR="00DB1248" w:rsidRPr="00ED748E" w:rsidRDefault="00DB1248" w:rsidP="00DB1248">
                  <w:pPr>
                    <w:autoSpaceDE w:val="0"/>
                    <w:autoSpaceDN w:val="0"/>
                    <w:adjustRightInd w:val="0"/>
                    <w:spacing w:after="0" w:line="240" w:lineRule="auto"/>
                    <w:rPr>
                      <w:b/>
                      <w:color w:val="002060"/>
                      <w:sz w:val="22"/>
                      <w:szCs w:val="22"/>
                      <w:lang w:val="en-IE"/>
                    </w:rPr>
                  </w:pPr>
                  <w:r w:rsidRPr="00ED748E">
                    <w:rPr>
                      <w:b/>
                      <w:color w:val="002060"/>
                      <w:sz w:val="22"/>
                      <w:szCs w:val="22"/>
                      <w:lang w:val="en-IE"/>
                    </w:rPr>
                    <w:t>Schools Quiz</w:t>
                  </w:r>
                </w:p>
                <w:p w14:paraId="7641EA41" w14:textId="1FF32F0F" w:rsidR="00DB1248" w:rsidRPr="00ED748E" w:rsidRDefault="00DB1248" w:rsidP="00DB1248">
                  <w:pPr>
                    <w:autoSpaceDE w:val="0"/>
                    <w:autoSpaceDN w:val="0"/>
                    <w:adjustRightInd w:val="0"/>
                    <w:spacing w:after="0" w:line="240" w:lineRule="auto"/>
                    <w:contextualSpacing/>
                    <w:rPr>
                      <w:color w:val="002060"/>
                      <w:sz w:val="22"/>
                      <w:szCs w:val="22"/>
                      <w:lang w:val="en-IE"/>
                    </w:rPr>
                  </w:pPr>
                  <w:r w:rsidRPr="00ED748E">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w:t>
                  </w:r>
                </w:p>
                <w:p w14:paraId="3D5DC19E" w14:textId="77777777" w:rsidR="00D27F4B" w:rsidRDefault="00D27F4B" w:rsidP="00DB1248">
                  <w:pPr>
                    <w:autoSpaceDE w:val="0"/>
                    <w:autoSpaceDN w:val="0"/>
                    <w:adjustRightInd w:val="0"/>
                    <w:spacing w:after="0" w:line="240" w:lineRule="auto"/>
                    <w:contextualSpacing/>
                    <w:rPr>
                      <w:color w:val="002060"/>
                      <w:sz w:val="22"/>
                      <w:szCs w:val="22"/>
                      <w:highlight w:val="lightGray"/>
                      <w:lang w:val="en-IE"/>
                    </w:rPr>
                  </w:pPr>
                </w:p>
                <w:p w14:paraId="59C4B4E0" w14:textId="6A39856D" w:rsidR="00DB1248" w:rsidRPr="00DB1248" w:rsidRDefault="00DB1248" w:rsidP="00937598">
                  <w:pPr>
                    <w:autoSpaceDE w:val="0"/>
                    <w:autoSpaceDN w:val="0"/>
                    <w:adjustRightInd w:val="0"/>
                    <w:spacing w:after="0" w:line="240" w:lineRule="auto"/>
                    <w:contextualSpacing/>
                    <w:rPr>
                      <w:color w:val="002060"/>
                      <w:sz w:val="22"/>
                      <w:szCs w:val="22"/>
                      <w:highlight w:val="lightGray"/>
                      <w:lang w:val="en-IE"/>
                    </w:rPr>
                  </w:pPr>
                </w:p>
              </w:tc>
            </w:tr>
          </w:tbl>
          <w:p w14:paraId="61B526F7" w14:textId="77777777" w:rsidR="00DB1248" w:rsidRPr="00D23F23" w:rsidRDefault="00DB1248" w:rsidP="00967240">
            <w:pPr>
              <w:autoSpaceDE w:val="0"/>
              <w:autoSpaceDN w:val="0"/>
              <w:adjustRightInd w:val="0"/>
              <w:spacing w:after="0" w:line="240" w:lineRule="auto"/>
              <w:contextualSpacing/>
              <w:rPr>
                <w:b/>
                <w:bCs/>
                <w:color w:val="002060"/>
                <w:lang w:val="en-IE" w:eastAsia="en-GB"/>
              </w:rPr>
            </w:pPr>
          </w:p>
        </w:tc>
      </w:tr>
    </w:tbl>
    <w:tbl>
      <w:tblPr>
        <w:tblW w:w="11624" w:type="dxa"/>
        <w:tblInd w:w="-289" w:type="dxa"/>
        <w:tblLook w:val="04A0" w:firstRow="1" w:lastRow="0" w:firstColumn="1" w:lastColumn="0" w:noHBand="0" w:noVBand="1"/>
      </w:tblPr>
      <w:tblGrid>
        <w:gridCol w:w="11624"/>
      </w:tblGrid>
      <w:tr w:rsidR="00A7365E" w:rsidRPr="00A57D34" w14:paraId="7286C013" w14:textId="77777777" w:rsidTr="00962B17">
        <w:trPr>
          <w:trHeight w:val="13033"/>
        </w:trPr>
        <w:tc>
          <w:tcPr>
            <w:tcW w:w="11624" w:type="dxa"/>
            <w:shd w:val="clear" w:color="auto" w:fill="DEEAF6"/>
          </w:tcPr>
          <w:p w14:paraId="00C10E8E" w14:textId="77777777" w:rsidR="00A7365E" w:rsidRPr="003967F2" w:rsidRDefault="00A7365E" w:rsidP="00962B17">
            <w:pPr>
              <w:widowControl w:val="0"/>
              <w:shd w:val="clear" w:color="auto" w:fill="DEEAF6"/>
              <w:autoSpaceDE w:val="0"/>
              <w:autoSpaceDN w:val="0"/>
              <w:adjustRightInd w:val="0"/>
              <w:ind w:left="175" w:hanging="175"/>
              <w:rPr>
                <w:b/>
                <w:bCs/>
                <w:color w:val="002060"/>
                <w:sz w:val="20"/>
                <w:szCs w:val="20"/>
              </w:rPr>
            </w:pPr>
            <w:r>
              <w:rPr>
                <w:b/>
                <w:bCs/>
                <w:color w:val="002060"/>
                <w:sz w:val="28"/>
                <w:szCs w:val="28"/>
                <w:u w:val="single"/>
              </w:rPr>
              <w:lastRenderedPageBreak/>
              <w:t>Yo</w:t>
            </w:r>
            <w:r w:rsidRPr="00B60863">
              <w:rPr>
                <w:b/>
                <w:bCs/>
                <w:color w:val="002060"/>
                <w:sz w:val="28"/>
                <w:szCs w:val="28"/>
                <w:u w:val="single"/>
              </w:rPr>
              <w:t>ur Rights</w:t>
            </w:r>
            <w:r w:rsidRPr="003967F2">
              <w:rPr>
                <w:b/>
                <w:bCs/>
                <w:color w:val="002060"/>
                <w:sz w:val="20"/>
                <w:szCs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A7365E" w:rsidRPr="003967F2" w14:paraId="1BBE4CBE" w14:textId="77777777" w:rsidTr="00962B17">
              <w:trPr>
                <w:jc w:val="center"/>
              </w:trPr>
              <w:tc>
                <w:tcPr>
                  <w:tcW w:w="1299" w:type="dxa"/>
                  <w:tcBorders>
                    <w:top w:val="nil"/>
                    <w:left w:val="nil"/>
                    <w:bottom w:val="nil"/>
                    <w:right w:val="nil"/>
                  </w:tcBorders>
                  <w:shd w:val="clear" w:color="auto" w:fill="DEEAF6"/>
                </w:tcPr>
                <w:p w14:paraId="09581B7B" w14:textId="77777777" w:rsidR="00A7365E" w:rsidRPr="003967F2" w:rsidRDefault="00A7365E" w:rsidP="00962B17">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68390F0" wp14:editId="705C20B9">
                        <wp:extent cx="498475" cy="49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1422F283" w14:textId="77777777" w:rsidR="00A7365E" w:rsidRPr="003967F2" w:rsidRDefault="00A7365E" w:rsidP="00962B17">
                  <w:pPr>
                    <w:widowControl w:val="0"/>
                    <w:shd w:val="clear" w:color="auto" w:fill="DEEAF6"/>
                    <w:autoSpaceDE w:val="0"/>
                    <w:autoSpaceDN w:val="0"/>
                    <w:adjustRightInd w:val="0"/>
                    <w:jc w:val="both"/>
                    <w:rPr>
                      <w:color w:val="002060"/>
                      <w:sz w:val="20"/>
                      <w:szCs w:val="20"/>
                    </w:rPr>
                  </w:pPr>
                  <w:r w:rsidRPr="003967F2">
                    <w:rPr>
                      <w:b/>
                      <w:bCs/>
                      <w:color w:val="002060"/>
                      <w:sz w:val="20"/>
                      <w:szCs w:val="20"/>
                    </w:rPr>
                    <w:t>To find out</w:t>
                  </w:r>
                  <w:r w:rsidRPr="003967F2">
                    <w:rPr>
                      <w:color w:val="002060"/>
                      <w:sz w:val="20"/>
                      <w:szCs w:val="20"/>
                    </w:rPr>
                    <w:t xml:space="preserve"> whether we hold any of your personal data and</w:t>
                  </w:r>
                  <w:r w:rsidRPr="003967F2">
                    <w:rPr>
                      <w:b/>
                      <w:bCs/>
                      <w:color w:val="002060"/>
                      <w:sz w:val="20"/>
                      <w:szCs w:val="20"/>
                    </w:rPr>
                    <w:t xml:space="preserve"> if we do to request access</w:t>
                  </w:r>
                  <w:r w:rsidRPr="003967F2">
                    <w:rPr>
                      <w:color w:val="002060"/>
                      <w:sz w:val="20"/>
                      <w:szCs w:val="20"/>
                    </w:rPr>
                    <w:t xml:space="preserve"> to that data that to be furnished a copy of that data.  You are also entitled to request further information about the processing.  </w:t>
                  </w:r>
                </w:p>
              </w:tc>
            </w:tr>
            <w:tr w:rsidR="00A7365E" w:rsidRPr="003967F2" w14:paraId="0E509B5B" w14:textId="77777777" w:rsidTr="00962B17">
              <w:trPr>
                <w:jc w:val="center"/>
              </w:trPr>
              <w:tc>
                <w:tcPr>
                  <w:tcW w:w="1299" w:type="dxa"/>
                  <w:tcBorders>
                    <w:top w:val="nil"/>
                    <w:left w:val="nil"/>
                    <w:right w:val="nil"/>
                  </w:tcBorders>
                  <w:shd w:val="clear" w:color="auto" w:fill="DEEAF6"/>
                </w:tcPr>
                <w:p w14:paraId="6E92D93E" w14:textId="77777777" w:rsidR="00A7365E" w:rsidRPr="003967F2" w:rsidRDefault="00A7365E" w:rsidP="00962B17">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9605BBC" wp14:editId="20ABFEF6">
                        <wp:extent cx="510540" cy="5226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right w:val="nil"/>
                  </w:tcBorders>
                </w:tcPr>
                <w:p w14:paraId="6313EBF9" w14:textId="75357572" w:rsidR="00A7365E" w:rsidRPr="006A06CD" w:rsidRDefault="00A7365E" w:rsidP="006A06CD">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correction </w:t>
                  </w:r>
                  <w:r w:rsidRPr="003967F2">
                    <w:rPr>
                      <w:color w:val="002060"/>
                      <w:sz w:val="20"/>
                      <w:szCs w:val="20"/>
                    </w:rPr>
                    <w:t>of the personal data that we hold about you. This enables you to have any incomplete or inaccurate information we hold about you rectified.</w:t>
                  </w:r>
                </w:p>
              </w:tc>
            </w:tr>
            <w:tr w:rsidR="00A7365E" w:rsidRPr="003967F2" w14:paraId="5D7ECAF3" w14:textId="77777777" w:rsidTr="00962B17">
              <w:trPr>
                <w:jc w:val="center"/>
              </w:trPr>
              <w:tc>
                <w:tcPr>
                  <w:tcW w:w="1299" w:type="dxa"/>
                  <w:tcBorders>
                    <w:top w:val="nil"/>
                    <w:left w:val="nil"/>
                    <w:right w:val="nil"/>
                  </w:tcBorders>
                  <w:shd w:val="clear" w:color="auto" w:fill="DEEAF6"/>
                </w:tcPr>
                <w:p w14:paraId="4564BB1D" w14:textId="77777777" w:rsidR="00A7365E" w:rsidRPr="003967F2" w:rsidRDefault="00A7365E" w:rsidP="00962B17">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160D7AC" wp14:editId="7B3E8CB7">
                        <wp:extent cx="451485" cy="5346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right w:val="nil"/>
                  </w:tcBorders>
                </w:tcPr>
                <w:p w14:paraId="446B2532" w14:textId="77777777" w:rsidR="00A7365E" w:rsidRPr="003967F2" w:rsidRDefault="00A7365E" w:rsidP="00962B17">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erasure </w:t>
                  </w:r>
                  <w:r w:rsidRPr="003967F2">
                    <w:rPr>
                      <w:color w:val="002060"/>
                      <w:sz w:val="20"/>
                      <w:szCs w:val="20"/>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A7365E" w:rsidRPr="003967F2" w14:paraId="444315E4" w14:textId="77777777" w:rsidTr="00962B17">
              <w:trPr>
                <w:jc w:val="center"/>
              </w:trPr>
              <w:tc>
                <w:tcPr>
                  <w:tcW w:w="1299" w:type="dxa"/>
                  <w:shd w:val="clear" w:color="auto" w:fill="DEEAF6"/>
                </w:tcPr>
                <w:p w14:paraId="643CB9AC" w14:textId="77777777" w:rsidR="00A7365E" w:rsidRPr="003967F2" w:rsidRDefault="00A7365E" w:rsidP="00962B17">
                  <w:pPr>
                    <w:widowControl w:val="0"/>
                    <w:autoSpaceDE w:val="0"/>
                    <w:autoSpaceDN w:val="0"/>
                    <w:adjustRightInd w:val="0"/>
                    <w:jc w:val="center"/>
                    <w:rPr>
                      <w:b/>
                      <w:bCs/>
                      <w:color w:val="002060"/>
                      <w:sz w:val="20"/>
                      <w:szCs w:val="20"/>
                    </w:rPr>
                  </w:pPr>
                  <w:r w:rsidRPr="00E02A1A">
                    <w:rPr>
                      <w:b/>
                      <w:bCs/>
                      <w:noProof/>
                      <w:color w:val="002060"/>
                      <w:sz w:val="20"/>
                      <w:szCs w:val="20"/>
                      <w:lang w:val="en-IE" w:eastAsia="en-IE"/>
                    </w:rPr>
                    <w:drawing>
                      <wp:inline distT="0" distB="0" distL="0" distR="0" wp14:anchorId="29A94145" wp14:editId="5D39AB96">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Pr>
                <w:p w14:paraId="08ABDCD2" w14:textId="77777777" w:rsidR="00A7365E" w:rsidRPr="003967F2" w:rsidRDefault="00A7365E" w:rsidP="00962B17">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Object to processing </w:t>
                  </w:r>
                  <w:r w:rsidRPr="003967F2">
                    <w:rPr>
                      <w:color w:val="002060"/>
                      <w:sz w:val="20"/>
                      <w:szCs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A7365E" w:rsidRPr="003967F2" w14:paraId="0A25FD5D" w14:textId="77777777" w:rsidTr="00962B17">
              <w:trPr>
                <w:trHeight w:val="895"/>
                <w:jc w:val="center"/>
              </w:trPr>
              <w:tc>
                <w:tcPr>
                  <w:tcW w:w="1299" w:type="dxa"/>
                  <w:shd w:val="clear" w:color="auto" w:fill="DEEAF6"/>
                </w:tcPr>
                <w:p w14:paraId="5CABAF1B" w14:textId="77777777" w:rsidR="00A7365E" w:rsidRPr="003967F2" w:rsidRDefault="00A7365E" w:rsidP="00962B17">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08788A30" wp14:editId="135A0E1C">
                        <wp:extent cx="451485" cy="629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Pr>
                <w:p w14:paraId="41699280" w14:textId="77777777" w:rsidR="00A7365E" w:rsidRPr="003967F2" w:rsidRDefault="00A7365E" w:rsidP="00962B17">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the restriction of processing </w:t>
                  </w:r>
                  <w:r w:rsidRPr="003967F2">
                    <w:rPr>
                      <w:color w:val="002060"/>
                      <w:sz w:val="20"/>
                      <w:szCs w:val="20"/>
                    </w:rPr>
                    <w:t>of your personal information. You can ask us to suspend processing personal data about you, in certain circumstances.</w:t>
                  </w:r>
                </w:p>
              </w:tc>
            </w:tr>
            <w:tr w:rsidR="00A7365E" w:rsidRPr="003967F2" w14:paraId="5D7CD699" w14:textId="77777777" w:rsidTr="00962B17">
              <w:trPr>
                <w:trHeight w:val="700"/>
                <w:jc w:val="center"/>
              </w:trPr>
              <w:tc>
                <w:tcPr>
                  <w:tcW w:w="1299" w:type="dxa"/>
                  <w:shd w:val="clear" w:color="auto" w:fill="DEEAF6"/>
                </w:tcPr>
                <w:p w14:paraId="6E75897C" w14:textId="77777777" w:rsidR="00A7365E" w:rsidRPr="003967F2" w:rsidRDefault="00A7365E" w:rsidP="00962B17">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0DC0445" wp14:editId="139C721B">
                        <wp:extent cx="522605"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Pr>
                <w:p w14:paraId="2E285CCC" w14:textId="77777777" w:rsidR="00A7365E" w:rsidRPr="003967F2" w:rsidRDefault="00A7365E" w:rsidP="00962B17">
                  <w:pPr>
                    <w:widowControl w:val="0"/>
                    <w:shd w:val="clear" w:color="auto" w:fill="DEEAF6"/>
                    <w:autoSpaceDE w:val="0"/>
                    <w:autoSpaceDN w:val="0"/>
                    <w:adjustRightInd w:val="0"/>
                    <w:jc w:val="both"/>
                    <w:rPr>
                      <w:color w:val="002060"/>
                      <w:sz w:val="20"/>
                      <w:szCs w:val="20"/>
                    </w:rPr>
                  </w:pPr>
                  <w:r w:rsidRPr="003967F2">
                    <w:rPr>
                      <w:color w:val="002060"/>
                      <w:sz w:val="20"/>
                      <w:szCs w:val="20"/>
                    </w:rPr>
                    <w:t xml:space="preserve">Where we are processing your data based solely on your consent </w:t>
                  </w:r>
                  <w:r w:rsidRPr="003967F2">
                    <w:rPr>
                      <w:b/>
                      <w:bCs/>
                      <w:color w:val="002060"/>
                      <w:sz w:val="20"/>
                      <w:szCs w:val="20"/>
                    </w:rPr>
                    <w:t>you have a right to withdraw that consent at any time and free of charge</w:t>
                  </w:r>
                  <w:r w:rsidRPr="003967F2">
                    <w:rPr>
                      <w:color w:val="002060"/>
                      <w:sz w:val="20"/>
                      <w:szCs w:val="20"/>
                    </w:rPr>
                    <w:t>.</w:t>
                  </w:r>
                  <w:r w:rsidRPr="003967F2">
                    <w:rPr>
                      <w:b/>
                      <w:bCs/>
                      <w:color w:val="002060"/>
                      <w:sz w:val="20"/>
                      <w:szCs w:val="20"/>
                    </w:rPr>
                    <w:t xml:space="preserve"> </w:t>
                  </w:r>
                </w:p>
              </w:tc>
            </w:tr>
            <w:tr w:rsidR="00A7365E" w:rsidRPr="003967F2" w14:paraId="583EA7B2" w14:textId="77777777" w:rsidTr="00962B17">
              <w:trPr>
                <w:trHeight w:val="828"/>
                <w:jc w:val="center"/>
              </w:trPr>
              <w:tc>
                <w:tcPr>
                  <w:tcW w:w="1299" w:type="dxa"/>
                  <w:shd w:val="clear" w:color="auto" w:fill="DEEAF6"/>
                </w:tcPr>
                <w:p w14:paraId="19419948" w14:textId="77777777" w:rsidR="00A7365E" w:rsidRPr="003967F2" w:rsidRDefault="00A7365E" w:rsidP="00962B17">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73D241A2" wp14:editId="642CE8A9">
                        <wp:extent cx="40386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Pr>
                <w:p w14:paraId="04A20FA4" w14:textId="77777777" w:rsidR="00A7365E" w:rsidRPr="003967F2" w:rsidRDefault="00A7365E" w:rsidP="00962B17">
                  <w:pPr>
                    <w:widowControl w:val="0"/>
                    <w:shd w:val="clear" w:color="auto" w:fill="DEEAF6"/>
                    <w:autoSpaceDE w:val="0"/>
                    <w:autoSpaceDN w:val="0"/>
                    <w:adjustRightInd w:val="0"/>
                    <w:jc w:val="both"/>
                    <w:rPr>
                      <w:bCs/>
                      <w:color w:val="002060"/>
                      <w:sz w:val="20"/>
                      <w:szCs w:val="20"/>
                    </w:rPr>
                  </w:pPr>
                  <w:r w:rsidRPr="003967F2">
                    <w:rPr>
                      <w:bCs/>
                      <w:color w:val="002060"/>
                      <w:sz w:val="20"/>
                      <w:szCs w:val="20"/>
                    </w:rPr>
                    <w:t>Request that we: a)</w:t>
                  </w:r>
                  <w:r w:rsidRPr="003967F2">
                    <w:rPr>
                      <w:b/>
                      <w:bCs/>
                      <w:color w:val="002060"/>
                      <w:sz w:val="20"/>
                      <w:szCs w:val="20"/>
                    </w:rPr>
                    <w:t xml:space="preserve"> provide you with a copy of any relevant personal data in a reusable format</w:t>
                  </w:r>
                  <w:r w:rsidRPr="003967F2">
                    <w:rPr>
                      <w:bCs/>
                      <w:color w:val="002060"/>
                      <w:sz w:val="20"/>
                      <w:szCs w:val="20"/>
                    </w:rPr>
                    <w:t xml:space="preserve">; or b) </w:t>
                  </w:r>
                  <w:r w:rsidRPr="003967F2">
                    <w:rPr>
                      <w:b/>
                      <w:bCs/>
                      <w:color w:val="002060"/>
                      <w:sz w:val="20"/>
                      <w:szCs w:val="20"/>
                    </w:rPr>
                    <w:t>request that we transfer your relevant personal data to another controller</w:t>
                  </w:r>
                  <w:r w:rsidRPr="003967F2">
                    <w:rPr>
                      <w:bCs/>
                      <w:color w:val="002060"/>
                      <w:sz w:val="20"/>
                      <w:szCs w:val="20"/>
                    </w:rPr>
                    <w:t xml:space="preserve"> where it’s technically feasible to do so. </w:t>
                  </w:r>
                  <w:r w:rsidRPr="003967F2">
                    <w:rPr>
                      <w:b/>
                      <w:bCs/>
                      <w:color w:val="002060"/>
                      <w:sz w:val="20"/>
                      <w:szCs w:val="20"/>
                    </w:rPr>
                    <w:t>‘</w:t>
                  </w:r>
                  <w:r w:rsidRPr="003967F2">
                    <w:rPr>
                      <w:color w:val="002060"/>
                      <w:sz w:val="20"/>
                      <w:szCs w:val="20"/>
                    </w:rPr>
                    <w:t xml:space="preserve">Relevant personal data is personal data that: </w:t>
                  </w:r>
                  <w:r w:rsidRPr="003967F2">
                    <w:rPr>
                      <w:i/>
                      <w:iCs/>
                      <w:color w:val="002060"/>
                      <w:sz w:val="20"/>
                      <w:szCs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76B43C71" w14:textId="77777777" w:rsidR="00A7365E" w:rsidRPr="003967F2" w:rsidRDefault="00A7365E" w:rsidP="00962B17">
            <w:pPr>
              <w:pStyle w:val="ListParagraph"/>
              <w:widowControl w:val="0"/>
              <w:autoSpaceDE w:val="0"/>
              <w:autoSpaceDN w:val="0"/>
              <w:adjustRightInd w:val="0"/>
              <w:ind w:left="0"/>
              <w:jc w:val="both"/>
              <w:rPr>
                <w:rFonts w:ascii="Calibri" w:hAnsi="Calibri"/>
                <w:color w:val="002060"/>
              </w:rPr>
            </w:pPr>
            <w:r w:rsidRPr="003967F2">
              <w:rPr>
                <w:rFonts w:ascii="Calibri" w:hAnsi="Calibri"/>
                <w:color w:val="002060"/>
              </w:rPr>
              <w:t xml:space="preserve">You have </w:t>
            </w:r>
            <w:r w:rsidRPr="003967F2">
              <w:rPr>
                <w:rFonts w:ascii="Calibri" w:hAnsi="Calibri"/>
                <w:b/>
                <w:bCs/>
                <w:color w:val="002060"/>
              </w:rPr>
              <w:t>a right to complain</w:t>
            </w:r>
            <w:r w:rsidRPr="003967F2">
              <w:rPr>
                <w:rFonts w:ascii="Calibri" w:hAnsi="Calibri"/>
                <w:color w:val="002060"/>
              </w:rPr>
              <w:t xml:space="preserve"> to the </w:t>
            </w:r>
            <w:r w:rsidRPr="003967F2">
              <w:rPr>
                <w:rFonts w:ascii="Calibri" w:hAnsi="Calibri"/>
                <w:b/>
                <w:bCs/>
                <w:color w:val="002060"/>
              </w:rPr>
              <w:t>Data Protection Commissioner (DPC)</w:t>
            </w:r>
            <w:r w:rsidRPr="003967F2">
              <w:rPr>
                <w:rFonts w:ascii="Calibri" w:hAnsi="Calibri"/>
                <w:color w:val="002060"/>
              </w:rPr>
              <w:t xml:space="preserve"> in respect of any processing of your data by:</w:t>
            </w:r>
          </w:p>
          <w:p w14:paraId="7B7FA0A6" w14:textId="77777777" w:rsidR="00A7365E" w:rsidRPr="003967F2" w:rsidRDefault="00A7365E" w:rsidP="00962B17">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A7365E" w:rsidRPr="003967F2" w14:paraId="215D0FF2" w14:textId="77777777" w:rsidTr="00962B17">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6A430C32" w14:textId="77777777" w:rsidR="00A7365E" w:rsidRPr="003967F2" w:rsidRDefault="00A7365E" w:rsidP="00962B17">
                  <w:pPr>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2937B8CD" w14:textId="77777777" w:rsidR="00A7365E" w:rsidRPr="003967F2" w:rsidRDefault="00A7365E" w:rsidP="00962B17">
                  <w:pPr>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59B953C2" w14:textId="77777777" w:rsidR="00A7365E" w:rsidRPr="003967F2" w:rsidRDefault="00A7365E" w:rsidP="00962B17">
                  <w:pPr>
                    <w:widowControl w:val="0"/>
                    <w:autoSpaceDE w:val="0"/>
                    <w:autoSpaceDN w:val="0"/>
                    <w:adjustRightInd w:val="0"/>
                    <w:spacing w:after="0"/>
                    <w:jc w:val="both"/>
                    <w:rPr>
                      <w:b/>
                      <w:color w:val="002060"/>
                      <w:sz w:val="20"/>
                      <w:szCs w:val="20"/>
                    </w:rPr>
                  </w:pPr>
                  <w:r w:rsidRPr="003967F2">
                    <w:rPr>
                      <w:b/>
                      <w:color w:val="002060"/>
                      <w:sz w:val="20"/>
                      <w:szCs w:val="20"/>
                    </w:rPr>
                    <w:t>E-mail</w:t>
                  </w:r>
                  <w:r w:rsidRPr="003967F2">
                    <w:rPr>
                      <w:b/>
                      <w:color w:val="002060"/>
                      <w:sz w:val="20"/>
                      <w:szCs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5CF17AA" w14:textId="77777777" w:rsidR="00A7365E" w:rsidRPr="003967F2" w:rsidRDefault="00A7365E" w:rsidP="00962B17">
                  <w:pPr>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64CB9498" w14:textId="77777777" w:rsidR="00A7365E" w:rsidRPr="003967F2" w:rsidRDefault="00A7365E" w:rsidP="00962B17">
                  <w:pPr>
                    <w:widowControl w:val="0"/>
                    <w:autoSpaceDE w:val="0"/>
                    <w:autoSpaceDN w:val="0"/>
                    <w:adjustRightInd w:val="0"/>
                    <w:spacing w:after="0"/>
                    <w:jc w:val="both"/>
                    <w:rPr>
                      <w:b/>
                      <w:color w:val="002060"/>
                      <w:sz w:val="20"/>
                      <w:szCs w:val="20"/>
                    </w:rPr>
                  </w:pPr>
                  <w:r w:rsidRPr="003967F2">
                    <w:rPr>
                      <w:b/>
                      <w:color w:val="002060"/>
                      <w:sz w:val="20"/>
                      <w:szCs w:val="20"/>
                    </w:rPr>
                    <w:t>Canal House Station Road</w:t>
                  </w:r>
                </w:p>
                <w:p w14:paraId="71108221" w14:textId="77777777" w:rsidR="00A7365E" w:rsidRPr="003967F2" w:rsidRDefault="00A7365E" w:rsidP="00962B17">
                  <w:pPr>
                    <w:widowControl w:val="0"/>
                    <w:autoSpaceDE w:val="0"/>
                    <w:autoSpaceDN w:val="0"/>
                    <w:adjustRightInd w:val="0"/>
                    <w:spacing w:after="0"/>
                    <w:jc w:val="both"/>
                    <w:rPr>
                      <w:b/>
                      <w:color w:val="002060"/>
                      <w:sz w:val="20"/>
                      <w:szCs w:val="20"/>
                    </w:rPr>
                  </w:pPr>
                  <w:proofErr w:type="spellStart"/>
                  <w:proofErr w:type="gramStart"/>
                  <w:r w:rsidRPr="003967F2">
                    <w:rPr>
                      <w:b/>
                      <w:color w:val="002060"/>
                      <w:sz w:val="20"/>
                      <w:szCs w:val="20"/>
                    </w:rPr>
                    <w:t>Portarlington</w:t>
                  </w:r>
                  <w:proofErr w:type="spellEnd"/>
                  <w:r w:rsidRPr="003967F2">
                    <w:rPr>
                      <w:b/>
                      <w:color w:val="002060"/>
                      <w:sz w:val="20"/>
                      <w:szCs w:val="20"/>
                    </w:rPr>
                    <w:t xml:space="preserve">  R</w:t>
                  </w:r>
                  <w:proofErr w:type="gramEnd"/>
                  <w:r w:rsidRPr="003967F2">
                    <w:rPr>
                      <w:b/>
                      <w:color w:val="002060"/>
                      <w:sz w:val="20"/>
                      <w:szCs w:val="20"/>
                    </w:rPr>
                    <w:t>32 AP23 Co. Laois</w:t>
                  </w:r>
                </w:p>
              </w:tc>
            </w:tr>
          </w:tbl>
          <w:p w14:paraId="0A397662" w14:textId="77777777" w:rsidR="00A7365E" w:rsidRPr="003967F2" w:rsidRDefault="00A7365E" w:rsidP="00962B17">
            <w:pPr>
              <w:widowControl w:val="0"/>
              <w:autoSpaceDE w:val="0"/>
              <w:autoSpaceDN w:val="0"/>
              <w:adjustRightInd w:val="0"/>
              <w:spacing w:before="200" w:after="0"/>
              <w:jc w:val="center"/>
              <w:rPr>
                <w:b/>
                <w:bCs/>
                <w:color w:val="002060"/>
                <w:sz w:val="20"/>
                <w:szCs w:val="20"/>
                <w:u w:val="single"/>
              </w:rPr>
            </w:pPr>
            <w:r w:rsidRPr="003967F2">
              <w:rPr>
                <w:b/>
                <w:bCs/>
                <w:color w:val="002060"/>
                <w:sz w:val="20"/>
                <w:szCs w:val="20"/>
                <w:u w:val="single"/>
              </w:rPr>
              <w:t>Please note that the above rights are not always absolute and there may be some limitations.</w:t>
            </w:r>
          </w:p>
          <w:p w14:paraId="597F3B4E" w14:textId="399EC1A4" w:rsidR="00A7365E" w:rsidRPr="003967F2" w:rsidRDefault="00A7365E" w:rsidP="00962B17">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Pr>
                <w:color w:val="002060"/>
                <w:sz w:val="20"/>
                <w:szCs w:val="20"/>
              </w:rPr>
              <w:t xml:space="preserve">or </w:t>
            </w:r>
            <w:r w:rsidRPr="003967F2">
              <w:rPr>
                <w:color w:val="002060"/>
                <w:sz w:val="20"/>
                <w:szCs w:val="20"/>
              </w:rPr>
              <w:t xml:space="preserve">a third party a copy your relevant personal data in a reusable format please contact </w:t>
            </w:r>
            <w:r w:rsidR="00ED748E">
              <w:rPr>
                <w:color w:val="002060"/>
                <w:sz w:val="20"/>
                <w:szCs w:val="20"/>
              </w:rPr>
              <w:t>Data Protection Co-</w:t>
            </w:r>
            <w:proofErr w:type="spellStart"/>
            <w:r w:rsidR="00ED748E">
              <w:rPr>
                <w:color w:val="002060"/>
                <w:sz w:val="20"/>
                <w:szCs w:val="20"/>
              </w:rPr>
              <w:t>ordinatior</w:t>
            </w:r>
            <w:proofErr w:type="spellEnd"/>
            <w:r w:rsidRPr="003967F2">
              <w:rPr>
                <w:color w:val="002060"/>
                <w:sz w:val="20"/>
                <w:szCs w:val="20"/>
              </w:rPr>
              <w:t xml:space="preserve"> in writing using their contact details above.</w:t>
            </w:r>
          </w:p>
          <w:p w14:paraId="011317E6" w14:textId="77777777" w:rsidR="00A7365E" w:rsidRPr="003967F2" w:rsidRDefault="00A7365E" w:rsidP="00962B17">
            <w:pPr>
              <w:widowControl w:val="0"/>
              <w:autoSpaceDE w:val="0"/>
              <w:autoSpaceDN w:val="0"/>
              <w:adjustRightInd w:val="0"/>
              <w:jc w:val="both"/>
              <w:rPr>
                <w:color w:val="002060"/>
                <w:sz w:val="20"/>
                <w:szCs w:val="20"/>
              </w:rPr>
            </w:pPr>
            <w:r w:rsidRPr="003967F2">
              <w:rPr>
                <w:b/>
                <w:bCs/>
                <w:color w:val="002060"/>
                <w:sz w:val="20"/>
                <w:szCs w:val="20"/>
              </w:rPr>
              <w:t xml:space="preserve">There is no fee in using any of your above rights, </w:t>
            </w:r>
            <w:r w:rsidRPr="003967F2">
              <w:rPr>
                <w:color w:val="002060"/>
                <w:sz w:val="20"/>
                <w:szCs w:val="20"/>
              </w:rPr>
              <w:t xml:space="preserve">unless your request for access is clearly unfounded or excessive. </w:t>
            </w:r>
            <w:r>
              <w:rPr>
                <w:color w:val="002060"/>
                <w:sz w:val="20"/>
                <w:szCs w:val="20"/>
              </w:rPr>
              <w:t>W</w:t>
            </w:r>
            <w:r w:rsidRPr="003967F2">
              <w:rPr>
                <w:color w:val="002060"/>
                <w:sz w:val="20"/>
                <w:szCs w:val="20"/>
              </w:rPr>
              <w:t>e</w:t>
            </w:r>
            <w:r>
              <w:rPr>
                <w:color w:val="002060"/>
                <w:sz w:val="20"/>
                <w:szCs w:val="20"/>
              </w:rPr>
              <w:t xml:space="preserve"> also</w:t>
            </w:r>
            <w:r w:rsidRPr="003967F2">
              <w:rPr>
                <w:color w:val="002060"/>
                <w:sz w:val="20"/>
                <w:szCs w:val="20"/>
              </w:rPr>
              <w:t xml:space="preserve"> </w:t>
            </w:r>
            <w:r>
              <w:rPr>
                <w:color w:val="002060"/>
                <w:sz w:val="20"/>
                <w:szCs w:val="20"/>
              </w:rPr>
              <w:t xml:space="preserve">reserve the right to </w:t>
            </w:r>
            <w:r w:rsidRPr="003967F2">
              <w:rPr>
                <w:color w:val="002060"/>
                <w:sz w:val="20"/>
                <w:szCs w:val="20"/>
              </w:rPr>
              <w:t>refuse to comply with the request in such circumstances.</w:t>
            </w:r>
          </w:p>
          <w:p w14:paraId="54888FFF" w14:textId="77777777" w:rsidR="00A7365E" w:rsidRPr="003967F2" w:rsidRDefault="00A7365E" w:rsidP="00962B17">
            <w:pPr>
              <w:widowControl w:val="0"/>
              <w:autoSpaceDE w:val="0"/>
              <w:autoSpaceDN w:val="0"/>
              <w:adjustRightInd w:val="0"/>
              <w:jc w:val="both"/>
              <w:rPr>
                <w:color w:val="002060"/>
                <w:sz w:val="20"/>
                <w:szCs w:val="20"/>
              </w:rPr>
            </w:pPr>
            <w:r w:rsidRPr="003967F2">
              <w:rPr>
                <w:b/>
                <w:bCs/>
                <w:color w:val="002060"/>
                <w:sz w:val="20"/>
                <w:szCs w:val="20"/>
              </w:rPr>
              <w:t xml:space="preserve">We may need to verify your identity if we have reasonable doubts as to who you are. </w:t>
            </w:r>
            <w:r w:rsidRPr="003967F2">
              <w:rPr>
                <w:color w:val="002060"/>
                <w:sz w:val="20"/>
                <w:szCs w:val="20"/>
              </w:rPr>
              <w:t>This is another appropriate security measure to ensure that personal data is not disclosed to any person who has no right to receive it.</w:t>
            </w:r>
          </w:p>
          <w:p w14:paraId="16090162" w14:textId="44FFB13F" w:rsidR="00A7365E" w:rsidRPr="00A57D34" w:rsidRDefault="00A7365E" w:rsidP="00ED748E">
            <w:pPr>
              <w:widowControl w:val="0"/>
              <w:autoSpaceDE w:val="0"/>
              <w:autoSpaceDN w:val="0"/>
              <w:adjustRightInd w:val="0"/>
              <w:jc w:val="both"/>
              <w:rPr>
                <w:color w:val="002060"/>
                <w:lang w:val="en-IE"/>
              </w:rPr>
            </w:pPr>
            <w:r w:rsidRPr="003967F2">
              <w:rPr>
                <w:b/>
                <w:bCs/>
                <w:color w:val="002060"/>
                <w:sz w:val="20"/>
                <w:szCs w:val="20"/>
              </w:rPr>
              <w:t>Ensuring our information is up to date and accurate</w:t>
            </w:r>
            <w:r w:rsidRPr="003967F2">
              <w:rPr>
                <w:color w:val="002060"/>
                <w:sz w:val="20"/>
                <w:szCs w:val="20"/>
                <w:lang w:val="en-IE"/>
              </w:rPr>
              <w:t>We want the service provided by us to meet your expectations at all times. Please help us by telling us straightaway if there are any changes to your personal information.</w:t>
            </w:r>
            <w:r w:rsidRPr="003967F2">
              <w:rPr>
                <w:color w:val="002060"/>
                <w:sz w:val="20"/>
                <w:szCs w:val="20"/>
              </w:rPr>
              <w:t xml:space="preserve"> </w:t>
            </w:r>
            <w:r w:rsidRPr="003967F2">
              <w:rPr>
                <w:color w:val="002060"/>
                <w:sz w:val="20"/>
                <w:szCs w:val="20"/>
                <w:lang w:val="en-IE"/>
              </w:rPr>
              <w:t>If you wish to avail of either of these rights, please contact us at</w:t>
            </w:r>
            <w:r w:rsidR="00ED748E">
              <w:rPr>
                <w:color w:val="002060"/>
                <w:sz w:val="20"/>
                <w:szCs w:val="20"/>
                <w:lang w:val="en-IE"/>
              </w:rPr>
              <w:t xml:space="preserve"> 074-9150188</w:t>
            </w:r>
          </w:p>
        </w:tc>
      </w:tr>
    </w:tbl>
    <w:p w14:paraId="4538D923" w14:textId="77777777" w:rsidR="00D0285C" w:rsidRPr="00E758AE" w:rsidRDefault="00D0285C" w:rsidP="00E758AE">
      <w:pPr>
        <w:rPr>
          <w:rFonts w:cs="Times New Roman"/>
          <w:sz w:val="20"/>
          <w:szCs w:val="20"/>
        </w:rPr>
      </w:pPr>
    </w:p>
    <w:sectPr w:rsidR="00D0285C" w:rsidRPr="00E758AE" w:rsidSect="00E758AE">
      <w:footerReference w:type="default" r:id="rId23"/>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18B44" w14:textId="77777777" w:rsidR="00ED748E" w:rsidRDefault="00ED748E" w:rsidP="00644C33">
      <w:pPr>
        <w:spacing w:after="0" w:line="240" w:lineRule="auto"/>
      </w:pPr>
      <w:r>
        <w:separator/>
      </w:r>
    </w:p>
  </w:endnote>
  <w:endnote w:type="continuationSeparator" w:id="0">
    <w:p w14:paraId="3A94363C" w14:textId="77777777" w:rsidR="00ED748E" w:rsidRDefault="00ED748E"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harter">
    <w:altName w:val="Charter"/>
    <w:panose1 w:val="00000000000000000000"/>
    <w:charset w:val="00"/>
    <w:family w:val="roman"/>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552899"/>
      <w:docPartObj>
        <w:docPartGallery w:val="Page Numbers (Bottom of Page)"/>
        <w:docPartUnique/>
      </w:docPartObj>
    </w:sdtPr>
    <w:sdtEndPr>
      <w:rPr>
        <w:noProof/>
      </w:rPr>
    </w:sdtEndPr>
    <w:sdtContent>
      <w:p w14:paraId="22A9B756" w14:textId="4FE7C56A" w:rsidR="00ED748E" w:rsidRDefault="00ED748E">
        <w:pPr>
          <w:pStyle w:val="Footer"/>
          <w:jc w:val="center"/>
        </w:pPr>
        <w:r>
          <w:fldChar w:fldCharType="begin"/>
        </w:r>
        <w:r>
          <w:instrText xml:space="preserve"> PAGE   \* MERGEFORMAT </w:instrText>
        </w:r>
        <w:r>
          <w:fldChar w:fldCharType="separate"/>
        </w:r>
        <w:r w:rsidR="006B146A">
          <w:rPr>
            <w:noProof/>
          </w:rPr>
          <w:t>8</w:t>
        </w:r>
        <w:r>
          <w:rPr>
            <w:noProof/>
          </w:rPr>
          <w:fldChar w:fldCharType="end"/>
        </w:r>
      </w:p>
    </w:sdtContent>
  </w:sdt>
  <w:p w14:paraId="40F4765D" w14:textId="77777777" w:rsidR="00ED748E" w:rsidRDefault="00ED7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A5FA5" w14:textId="77777777" w:rsidR="00ED748E" w:rsidRDefault="00ED748E" w:rsidP="00644C33">
      <w:pPr>
        <w:spacing w:after="0" w:line="240" w:lineRule="auto"/>
      </w:pPr>
      <w:r>
        <w:separator/>
      </w:r>
    </w:p>
  </w:footnote>
  <w:footnote w:type="continuationSeparator" w:id="0">
    <w:p w14:paraId="7EE42F2F" w14:textId="77777777" w:rsidR="00ED748E" w:rsidRDefault="00ED748E" w:rsidP="00644C33">
      <w:pPr>
        <w:spacing w:after="0" w:line="240" w:lineRule="auto"/>
      </w:pPr>
      <w:r>
        <w:continuationSeparator/>
      </w:r>
    </w:p>
  </w:footnote>
  <w:footnote w:id="1">
    <w:p w14:paraId="6748698C" w14:textId="74E23364" w:rsidR="00ED748E" w:rsidRPr="00E71B0E" w:rsidRDefault="00ED748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A524D1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1F41C8"/>
    <w:multiLevelType w:val="hybridMultilevel"/>
    <w:tmpl w:val="C5943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0D2358"/>
    <w:multiLevelType w:val="singleLevel"/>
    <w:tmpl w:val="7F504DFF"/>
    <w:lvl w:ilvl="0">
      <w:numFmt w:val="decimal"/>
      <w:lvlText w:val="•"/>
      <w:lvlJc w:val="left"/>
    </w:lvl>
  </w:abstractNum>
  <w:abstractNum w:abstractNumId="29"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D4754C8"/>
    <w:multiLevelType w:val="singleLevel"/>
    <w:tmpl w:val="4D6A24AF"/>
    <w:lvl w:ilvl="0">
      <w:numFmt w:val="decimal"/>
      <w:lvlText w:val="•"/>
      <w:lvlJc w:val="left"/>
    </w:lvl>
  </w:abstractNum>
  <w:abstractNum w:abstractNumId="37"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2"/>
  </w:num>
  <w:num w:numId="6">
    <w:abstractNumId w:val="20"/>
  </w:num>
  <w:num w:numId="7">
    <w:abstractNumId w:val="37"/>
  </w:num>
  <w:num w:numId="8">
    <w:abstractNumId w:val="14"/>
  </w:num>
  <w:num w:numId="9">
    <w:abstractNumId w:val="27"/>
  </w:num>
  <w:num w:numId="10">
    <w:abstractNumId w:val="35"/>
  </w:num>
  <w:num w:numId="11">
    <w:abstractNumId w:val="1"/>
  </w:num>
  <w:num w:numId="12">
    <w:abstractNumId w:val="5"/>
  </w:num>
  <w:num w:numId="13">
    <w:abstractNumId w:val="28"/>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4"/>
  </w:num>
  <w:num w:numId="24">
    <w:abstractNumId w:val="30"/>
  </w:num>
  <w:num w:numId="25">
    <w:abstractNumId w:val="31"/>
  </w:num>
  <w:num w:numId="26">
    <w:abstractNumId w:val="8"/>
  </w:num>
  <w:num w:numId="27">
    <w:abstractNumId w:val="24"/>
  </w:num>
  <w:num w:numId="28">
    <w:abstractNumId w:val="17"/>
  </w:num>
  <w:num w:numId="29">
    <w:abstractNumId w:val="23"/>
  </w:num>
  <w:num w:numId="30">
    <w:abstractNumId w:val="36"/>
  </w:num>
  <w:num w:numId="31">
    <w:abstractNumId w:val="33"/>
  </w:num>
  <w:num w:numId="32">
    <w:abstractNumId w:val="18"/>
  </w:num>
  <w:num w:numId="33">
    <w:abstractNumId w:val="21"/>
  </w:num>
  <w:num w:numId="34">
    <w:abstractNumId w:val="15"/>
  </w:num>
  <w:num w:numId="35">
    <w:abstractNumId w:val="9"/>
  </w:num>
  <w:num w:numId="36">
    <w:abstractNumId w:val="22"/>
  </w:num>
  <w:num w:numId="37">
    <w:abstractNumId w:val="29"/>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33"/>
    <w:rsid w:val="00003453"/>
    <w:rsid w:val="000036C2"/>
    <w:rsid w:val="0000578D"/>
    <w:rsid w:val="0001320A"/>
    <w:rsid w:val="00021BCF"/>
    <w:rsid w:val="0002368E"/>
    <w:rsid w:val="00024801"/>
    <w:rsid w:val="0002671C"/>
    <w:rsid w:val="0003080D"/>
    <w:rsid w:val="000354EE"/>
    <w:rsid w:val="00036EC9"/>
    <w:rsid w:val="00043BE4"/>
    <w:rsid w:val="00044207"/>
    <w:rsid w:val="000532A9"/>
    <w:rsid w:val="00054DCB"/>
    <w:rsid w:val="00074B28"/>
    <w:rsid w:val="00081215"/>
    <w:rsid w:val="000A7D28"/>
    <w:rsid w:val="000B31B5"/>
    <w:rsid w:val="000C4C0D"/>
    <w:rsid w:val="000C7BCB"/>
    <w:rsid w:val="000D0548"/>
    <w:rsid w:val="000D2C26"/>
    <w:rsid w:val="000D5B8A"/>
    <w:rsid w:val="000E406A"/>
    <w:rsid w:val="000F533E"/>
    <w:rsid w:val="000F780E"/>
    <w:rsid w:val="001025BE"/>
    <w:rsid w:val="00112930"/>
    <w:rsid w:val="00113D95"/>
    <w:rsid w:val="00117F85"/>
    <w:rsid w:val="001331EA"/>
    <w:rsid w:val="00136091"/>
    <w:rsid w:val="00141CA6"/>
    <w:rsid w:val="001440DC"/>
    <w:rsid w:val="00144FBF"/>
    <w:rsid w:val="00145031"/>
    <w:rsid w:val="001503EB"/>
    <w:rsid w:val="00156FF4"/>
    <w:rsid w:val="001639E9"/>
    <w:rsid w:val="001640A3"/>
    <w:rsid w:val="00164A26"/>
    <w:rsid w:val="00164EBD"/>
    <w:rsid w:val="00171819"/>
    <w:rsid w:val="001735F6"/>
    <w:rsid w:val="00174800"/>
    <w:rsid w:val="001800A8"/>
    <w:rsid w:val="00187D31"/>
    <w:rsid w:val="001A20EB"/>
    <w:rsid w:val="001A3EAD"/>
    <w:rsid w:val="001A474F"/>
    <w:rsid w:val="001A5B5A"/>
    <w:rsid w:val="001A6551"/>
    <w:rsid w:val="001D2E09"/>
    <w:rsid w:val="001D316C"/>
    <w:rsid w:val="001E0014"/>
    <w:rsid w:val="001E03C9"/>
    <w:rsid w:val="001E0656"/>
    <w:rsid w:val="001E3EF7"/>
    <w:rsid w:val="001F02F8"/>
    <w:rsid w:val="001F1465"/>
    <w:rsid w:val="001F6651"/>
    <w:rsid w:val="00201883"/>
    <w:rsid w:val="002059FE"/>
    <w:rsid w:val="00215F93"/>
    <w:rsid w:val="002227BD"/>
    <w:rsid w:val="0024711A"/>
    <w:rsid w:val="00253964"/>
    <w:rsid w:val="00254C73"/>
    <w:rsid w:val="00255715"/>
    <w:rsid w:val="00256D3F"/>
    <w:rsid w:val="00263593"/>
    <w:rsid w:val="0026554B"/>
    <w:rsid w:val="00270393"/>
    <w:rsid w:val="00270D98"/>
    <w:rsid w:val="002725CB"/>
    <w:rsid w:val="002733E4"/>
    <w:rsid w:val="00281DE1"/>
    <w:rsid w:val="00283C11"/>
    <w:rsid w:val="002856E9"/>
    <w:rsid w:val="00286208"/>
    <w:rsid w:val="00287658"/>
    <w:rsid w:val="00295E13"/>
    <w:rsid w:val="002A04D5"/>
    <w:rsid w:val="002A501E"/>
    <w:rsid w:val="002C0F57"/>
    <w:rsid w:val="002C1E5F"/>
    <w:rsid w:val="002C6FDF"/>
    <w:rsid w:val="002D4CF8"/>
    <w:rsid w:val="002D5B6F"/>
    <w:rsid w:val="002E164E"/>
    <w:rsid w:val="002F7105"/>
    <w:rsid w:val="00303E50"/>
    <w:rsid w:val="00310A2F"/>
    <w:rsid w:val="003149AF"/>
    <w:rsid w:val="003171E0"/>
    <w:rsid w:val="003203BB"/>
    <w:rsid w:val="00326545"/>
    <w:rsid w:val="00331620"/>
    <w:rsid w:val="00331B46"/>
    <w:rsid w:val="00346E49"/>
    <w:rsid w:val="0034781A"/>
    <w:rsid w:val="003502FA"/>
    <w:rsid w:val="00370488"/>
    <w:rsid w:val="00370E71"/>
    <w:rsid w:val="00380CA6"/>
    <w:rsid w:val="003863BA"/>
    <w:rsid w:val="003949B2"/>
    <w:rsid w:val="00395C93"/>
    <w:rsid w:val="003A3861"/>
    <w:rsid w:val="003A7840"/>
    <w:rsid w:val="003C0343"/>
    <w:rsid w:val="003C6612"/>
    <w:rsid w:val="003D7199"/>
    <w:rsid w:val="003E4CCA"/>
    <w:rsid w:val="003E55DD"/>
    <w:rsid w:val="003F24FA"/>
    <w:rsid w:val="003F344A"/>
    <w:rsid w:val="003F3CD7"/>
    <w:rsid w:val="003F54D7"/>
    <w:rsid w:val="0040431B"/>
    <w:rsid w:val="00404B1A"/>
    <w:rsid w:val="00405576"/>
    <w:rsid w:val="00414AD0"/>
    <w:rsid w:val="004227F7"/>
    <w:rsid w:val="00422BFD"/>
    <w:rsid w:val="00422E2F"/>
    <w:rsid w:val="0042708D"/>
    <w:rsid w:val="00443583"/>
    <w:rsid w:val="0045006E"/>
    <w:rsid w:val="00453182"/>
    <w:rsid w:val="00456D62"/>
    <w:rsid w:val="004579A3"/>
    <w:rsid w:val="00462A36"/>
    <w:rsid w:val="00462B41"/>
    <w:rsid w:val="0046636E"/>
    <w:rsid w:val="00466D6E"/>
    <w:rsid w:val="00467BA6"/>
    <w:rsid w:val="0047658F"/>
    <w:rsid w:val="004777D8"/>
    <w:rsid w:val="00480515"/>
    <w:rsid w:val="00481B8E"/>
    <w:rsid w:val="004967AD"/>
    <w:rsid w:val="00497B07"/>
    <w:rsid w:val="004A1088"/>
    <w:rsid w:val="004A6C9C"/>
    <w:rsid w:val="004A769F"/>
    <w:rsid w:val="004B32A1"/>
    <w:rsid w:val="004B392F"/>
    <w:rsid w:val="004B51BF"/>
    <w:rsid w:val="004B752A"/>
    <w:rsid w:val="004C59F2"/>
    <w:rsid w:val="004C5C0A"/>
    <w:rsid w:val="004C751D"/>
    <w:rsid w:val="004C78AD"/>
    <w:rsid w:val="004D720C"/>
    <w:rsid w:val="004D7B7E"/>
    <w:rsid w:val="004E02CA"/>
    <w:rsid w:val="004E0C81"/>
    <w:rsid w:val="004E2CD7"/>
    <w:rsid w:val="004E2F9D"/>
    <w:rsid w:val="004F0662"/>
    <w:rsid w:val="004F659E"/>
    <w:rsid w:val="005010C6"/>
    <w:rsid w:val="005136ED"/>
    <w:rsid w:val="00514B71"/>
    <w:rsid w:val="00517D43"/>
    <w:rsid w:val="005222BB"/>
    <w:rsid w:val="00522712"/>
    <w:rsid w:val="00534716"/>
    <w:rsid w:val="00534CDA"/>
    <w:rsid w:val="00541CA6"/>
    <w:rsid w:val="005559AB"/>
    <w:rsid w:val="00561680"/>
    <w:rsid w:val="00562AEB"/>
    <w:rsid w:val="00566899"/>
    <w:rsid w:val="00570A8A"/>
    <w:rsid w:val="005725A5"/>
    <w:rsid w:val="0057730D"/>
    <w:rsid w:val="00580932"/>
    <w:rsid w:val="00597FFB"/>
    <w:rsid w:val="005A2574"/>
    <w:rsid w:val="005A75D9"/>
    <w:rsid w:val="005B54A0"/>
    <w:rsid w:val="005D6406"/>
    <w:rsid w:val="005E4531"/>
    <w:rsid w:val="005E52F2"/>
    <w:rsid w:val="005E5970"/>
    <w:rsid w:val="005F0536"/>
    <w:rsid w:val="005F4A7F"/>
    <w:rsid w:val="005F5A1B"/>
    <w:rsid w:val="0060471D"/>
    <w:rsid w:val="00611536"/>
    <w:rsid w:val="00615BC9"/>
    <w:rsid w:val="00616E07"/>
    <w:rsid w:val="00622BD6"/>
    <w:rsid w:val="006272C0"/>
    <w:rsid w:val="00636186"/>
    <w:rsid w:val="006370CE"/>
    <w:rsid w:val="0064041C"/>
    <w:rsid w:val="00644C33"/>
    <w:rsid w:val="00652586"/>
    <w:rsid w:val="006570F5"/>
    <w:rsid w:val="006617FF"/>
    <w:rsid w:val="006621E6"/>
    <w:rsid w:val="00665EBC"/>
    <w:rsid w:val="00670185"/>
    <w:rsid w:val="00694261"/>
    <w:rsid w:val="006A06CD"/>
    <w:rsid w:val="006A242B"/>
    <w:rsid w:val="006A2E39"/>
    <w:rsid w:val="006A3359"/>
    <w:rsid w:val="006B146A"/>
    <w:rsid w:val="006B1909"/>
    <w:rsid w:val="006B68DD"/>
    <w:rsid w:val="006B6A98"/>
    <w:rsid w:val="006C263C"/>
    <w:rsid w:val="006C5132"/>
    <w:rsid w:val="006C6F2D"/>
    <w:rsid w:val="006D0C0B"/>
    <w:rsid w:val="006D2059"/>
    <w:rsid w:val="006D265A"/>
    <w:rsid w:val="006D2C25"/>
    <w:rsid w:val="006D6F74"/>
    <w:rsid w:val="006E4D0A"/>
    <w:rsid w:val="006E5700"/>
    <w:rsid w:val="006E7704"/>
    <w:rsid w:val="006F017F"/>
    <w:rsid w:val="006F0DE7"/>
    <w:rsid w:val="006F71EA"/>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97918"/>
    <w:rsid w:val="007A3B0E"/>
    <w:rsid w:val="007A6C9E"/>
    <w:rsid w:val="007A6E79"/>
    <w:rsid w:val="007B0E3C"/>
    <w:rsid w:val="007B491E"/>
    <w:rsid w:val="007B62D1"/>
    <w:rsid w:val="007C3390"/>
    <w:rsid w:val="007D1790"/>
    <w:rsid w:val="007D3840"/>
    <w:rsid w:val="007E12DC"/>
    <w:rsid w:val="007E5A54"/>
    <w:rsid w:val="007E6905"/>
    <w:rsid w:val="007F0A1D"/>
    <w:rsid w:val="007F1F1C"/>
    <w:rsid w:val="007F1FC2"/>
    <w:rsid w:val="007F2CEE"/>
    <w:rsid w:val="007F6396"/>
    <w:rsid w:val="00814E8F"/>
    <w:rsid w:val="008175AC"/>
    <w:rsid w:val="008210A5"/>
    <w:rsid w:val="00836FA1"/>
    <w:rsid w:val="008403F9"/>
    <w:rsid w:val="0084167B"/>
    <w:rsid w:val="008444A0"/>
    <w:rsid w:val="008571E3"/>
    <w:rsid w:val="00863774"/>
    <w:rsid w:val="00874EE8"/>
    <w:rsid w:val="00880E93"/>
    <w:rsid w:val="00885632"/>
    <w:rsid w:val="00885BD8"/>
    <w:rsid w:val="008A5B57"/>
    <w:rsid w:val="008A6076"/>
    <w:rsid w:val="008A681D"/>
    <w:rsid w:val="008C6466"/>
    <w:rsid w:val="008E38F3"/>
    <w:rsid w:val="008E6847"/>
    <w:rsid w:val="008E697F"/>
    <w:rsid w:val="00902AC0"/>
    <w:rsid w:val="0090564F"/>
    <w:rsid w:val="009149C6"/>
    <w:rsid w:val="00916744"/>
    <w:rsid w:val="00917FA7"/>
    <w:rsid w:val="00922409"/>
    <w:rsid w:val="009365B8"/>
    <w:rsid w:val="00937598"/>
    <w:rsid w:val="00943FD3"/>
    <w:rsid w:val="00952D8A"/>
    <w:rsid w:val="00952F00"/>
    <w:rsid w:val="009556A8"/>
    <w:rsid w:val="009600AC"/>
    <w:rsid w:val="00962741"/>
    <w:rsid w:val="00962B17"/>
    <w:rsid w:val="00967240"/>
    <w:rsid w:val="00970204"/>
    <w:rsid w:val="00974BAB"/>
    <w:rsid w:val="00976C2A"/>
    <w:rsid w:val="009941C5"/>
    <w:rsid w:val="00994FC2"/>
    <w:rsid w:val="009A0BB2"/>
    <w:rsid w:val="009A242B"/>
    <w:rsid w:val="009A7EDA"/>
    <w:rsid w:val="009B0722"/>
    <w:rsid w:val="009B0F89"/>
    <w:rsid w:val="009C1537"/>
    <w:rsid w:val="009C275A"/>
    <w:rsid w:val="009C51CB"/>
    <w:rsid w:val="009C76FB"/>
    <w:rsid w:val="009D5DF8"/>
    <w:rsid w:val="009F0A4A"/>
    <w:rsid w:val="00A0162A"/>
    <w:rsid w:val="00A0469D"/>
    <w:rsid w:val="00A1418F"/>
    <w:rsid w:val="00A22515"/>
    <w:rsid w:val="00A277DD"/>
    <w:rsid w:val="00A355CB"/>
    <w:rsid w:val="00A37C32"/>
    <w:rsid w:val="00A6060D"/>
    <w:rsid w:val="00A6072D"/>
    <w:rsid w:val="00A60730"/>
    <w:rsid w:val="00A60DA1"/>
    <w:rsid w:val="00A65E0A"/>
    <w:rsid w:val="00A717C3"/>
    <w:rsid w:val="00A7365E"/>
    <w:rsid w:val="00A7763F"/>
    <w:rsid w:val="00A77CAF"/>
    <w:rsid w:val="00A81F2C"/>
    <w:rsid w:val="00A83466"/>
    <w:rsid w:val="00A8759D"/>
    <w:rsid w:val="00A87879"/>
    <w:rsid w:val="00A95766"/>
    <w:rsid w:val="00A96957"/>
    <w:rsid w:val="00A975EF"/>
    <w:rsid w:val="00AA6315"/>
    <w:rsid w:val="00AB001B"/>
    <w:rsid w:val="00AB2355"/>
    <w:rsid w:val="00AB454B"/>
    <w:rsid w:val="00AB61A6"/>
    <w:rsid w:val="00AB7E62"/>
    <w:rsid w:val="00AC1C3C"/>
    <w:rsid w:val="00AD147C"/>
    <w:rsid w:val="00AD763B"/>
    <w:rsid w:val="00AE558D"/>
    <w:rsid w:val="00AF074E"/>
    <w:rsid w:val="00AF6206"/>
    <w:rsid w:val="00AF6554"/>
    <w:rsid w:val="00AF6BBB"/>
    <w:rsid w:val="00B05DFB"/>
    <w:rsid w:val="00B168B3"/>
    <w:rsid w:val="00B220B4"/>
    <w:rsid w:val="00B25807"/>
    <w:rsid w:val="00B31178"/>
    <w:rsid w:val="00B31333"/>
    <w:rsid w:val="00B34BE5"/>
    <w:rsid w:val="00B3513B"/>
    <w:rsid w:val="00B35674"/>
    <w:rsid w:val="00B41D09"/>
    <w:rsid w:val="00B42078"/>
    <w:rsid w:val="00B471C9"/>
    <w:rsid w:val="00B47240"/>
    <w:rsid w:val="00B51A4E"/>
    <w:rsid w:val="00B521C4"/>
    <w:rsid w:val="00B57120"/>
    <w:rsid w:val="00B60400"/>
    <w:rsid w:val="00B62D73"/>
    <w:rsid w:val="00B65F71"/>
    <w:rsid w:val="00B824EE"/>
    <w:rsid w:val="00B92F8C"/>
    <w:rsid w:val="00B9700A"/>
    <w:rsid w:val="00BB0A7B"/>
    <w:rsid w:val="00BB6B7D"/>
    <w:rsid w:val="00BB7EF5"/>
    <w:rsid w:val="00BC3782"/>
    <w:rsid w:val="00BD49AE"/>
    <w:rsid w:val="00BD5501"/>
    <w:rsid w:val="00BD6E01"/>
    <w:rsid w:val="00BD7939"/>
    <w:rsid w:val="00BE27B9"/>
    <w:rsid w:val="00BE5633"/>
    <w:rsid w:val="00BE5B13"/>
    <w:rsid w:val="00BE6F8F"/>
    <w:rsid w:val="00BF0EA0"/>
    <w:rsid w:val="00BF0EB6"/>
    <w:rsid w:val="00C0544E"/>
    <w:rsid w:val="00C1123C"/>
    <w:rsid w:val="00C11A1B"/>
    <w:rsid w:val="00C17E1F"/>
    <w:rsid w:val="00C27B4B"/>
    <w:rsid w:val="00C3206D"/>
    <w:rsid w:val="00C365D0"/>
    <w:rsid w:val="00C43CAA"/>
    <w:rsid w:val="00C501BF"/>
    <w:rsid w:val="00C54BE1"/>
    <w:rsid w:val="00C637DC"/>
    <w:rsid w:val="00C63FB9"/>
    <w:rsid w:val="00C83C8B"/>
    <w:rsid w:val="00C85322"/>
    <w:rsid w:val="00C9112B"/>
    <w:rsid w:val="00C91FA2"/>
    <w:rsid w:val="00C93846"/>
    <w:rsid w:val="00C95602"/>
    <w:rsid w:val="00C97E70"/>
    <w:rsid w:val="00CA2554"/>
    <w:rsid w:val="00CA294E"/>
    <w:rsid w:val="00CA77F7"/>
    <w:rsid w:val="00CC01EF"/>
    <w:rsid w:val="00CC0B52"/>
    <w:rsid w:val="00CC4BBD"/>
    <w:rsid w:val="00CD0F13"/>
    <w:rsid w:val="00D0285C"/>
    <w:rsid w:val="00D04C2F"/>
    <w:rsid w:val="00D0624C"/>
    <w:rsid w:val="00D06947"/>
    <w:rsid w:val="00D1041A"/>
    <w:rsid w:val="00D229EC"/>
    <w:rsid w:val="00D23F23"/>
    <w:rsid w:val="00D256C8"/>
    <w:rsid w:val="00D27F4B"/>
    <w:rsid w:val="00D32796"/>
    <w:rsid w:val="00D337BF"/>
    <w:rsid w:val="00D55335"/>
    <w:rsid w:val="00D567E2"/>
    <w:rsid w:val="00D62840"/>
    <w:rsid w:val="00D7596A"/>
    <w:rsid w:val="00D75A05"/>
    <w:rsid w:val="00D7691E"/>
    <w:rsid w:val="00D76F9D"/>
    <w:rsid w:val="00D80C9F"/>
    <w:rsid w:val="00D94596"/>
    <w:rsid w:val="00D972EA"/>
    <w:rsid w:val="00DA1D18"/>
    <w:rsid w:val="00DA49EE"/>
    <w:rsid w:val="00DB1248"/>
    <w:rsid w:val="00DC55BB"/>
    <w:rsid w:val="00DF2DD9"/>
    <w:rsid w:val="00DF4F78"/>
    <w:rsid w:val="00DF75C4"/>
    <w:rsid w:val="00E03959"/>
    <w:rsid w:val="00E03DAE"/>
    <w:rsid w:val="00E12E2E"/>
    <w:rsid w:val="00E16F3B"/>
    <w:rsid w:val="00E213D6"/>
    <w:rsid w:val="00E22404"/>
    <w:rsid w:val="00E25FE7"/>
    <w:rsid w:val="00E32F18"/>
    <w:rsid w:val="00E35D8E"/>
    <w:rsid w:val="00E36596"/>
    <w:rsid w:val="00E36641"/>
    <w:rsid w:val="00E60929"/>
    <w:rsid w:val="00E651CA"/>
    <w:rsid w:val="00E707AC"/>
    <w:rsid w:val="00E71B0E"/>
    <w:rsid w:val="00E7352C"/>
    <w:rsid w:val="00E758AE"/>
    <w:rsid w:val="00E75ED2"/>
    <w:rsid w:val="00E917A0"/>
    <w:rsid w:val="00E96202"/>
    <w:rsid w:val="00E978AC"/>
    <w:rsid w:val="00E978CE"/>
    <w:rsid w:val="00EA0CD6"/>
    <w:rsid w:val="00EA6775"/>
    <w:rsid w:val="00EB51EA"/>
    <w:rsid w:val="00EC0747"/>
    <w:rsid w:val="00EC6B9D"/>
    <w:rsid w:val="00ED748E"/>
    <w:rsid w:val="00EE2139"/>
    <w:rsid w:val="00EF37B9"/>
    <w:rsid w:val="00EF484A"/>
    <w:rsid w:val="00F110EA"/>
    <w:rsid w:val="00F15587"/>
    <w:rsid w:val="00F178EF"/>
    <w:rsid w:val="00F245C5"/>
    <w:rsid w:val="00F26352"/>
    <w:rsid w:val="00F3399F"/>
    <w:rsid w:val="00F3529F"/>
    <w:rsid w:val="00F36BF9"/>
    <w:rsid w:val="00F41026"/>
    <w:rsid w:val="00F41FA4"/>
    <w:rsid w:val="00F46F26"/>
    <w:rsid w:val="00F47566"/>
    <w:rsid w:val="00F536D5"/>
    <w:rsid w:val="00F55FBD"/>
    <w:rsid w:val="00F61A29"/>
    <w:rsid w:val="00F63088"/>
    <w:rsid w:val="00F76C66"/>
    <w:rsid w:val="00F84478"/>
    <w:rsid w:val="00F85CC8"/>
    <w:rsid w:val="00F87704"/>
    <w:rsid w:val="00FA462A"/>
    <w:rsid w:val="00FD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3E18500"/>
  <w15:docId w15:val="{D753D40F-0871-4736-97CA-E8D19C6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styleId="PlainTable1">
    <w:name w:val="Plain Table 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1">
    <w:name w:val="Grid Table 1 Light Accent 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599562095">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willy.cumail.ie" TargetMode="External"/><Relationship Id="rId13" Type="http://schemas.openxmlformats.org/officeDocument/2006/relationships/hyperlink" Target="https://scanmail.trustwave.com/?c=6600&amp;d=x6y82twc0kKW5mgMlAlb4526oLiq--5jUgMCHmTQUw&amp;s=58&amp;u=https%3a%2f%2fgdpr-info%2eeu%2fart-6-gdpr%2f"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hyperlink" Target="http://www.creditunion.ie"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canmail.trustwave.com/?c=6600&amp;d=x6y82twc0kKW5mgMlAlb4526oLiq--5jUgAMFWXQWg&amp;s=58&amp;u=http%3a%2f%2fwww%2eicb%2eie%2fpdf%2fFair%20Processing%20Notice%2epdf" TargetMode="External"/><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28CF-C08B-4C6F-8964-AD8C9CB6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4191</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subject/>
  <dc:creator>Fisher, Martin</dc:creator>
  <cp:keywords/>
  <dc:description/>
  <cp:lastModifiedBy>Frances Friel</cp:lastModifiedBy>
  <cp:revision>3</cp:revision>
  <cp:lastPrinted>2019-01-31T16:22:00Z</cp:lastPrinted>
  <dcterms:created xsi:type="dcterms:W3CDTF">2020-03-05T13:19:00Z</dcterms:created>
  <dcterms:modified xsi:type="dcterms:W3CDTF">2020-05-20T10:37:00Z</dcterms:modified>
</cp:coreProperties>
</file>